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F8F498" w14:textId="77777777" w:rsidR="00017DCC" w:rsidRDefault="00017DCC" w:rsidP="002502ED">
      <w:pPr>
        <w:jc w:val="center"/>
        <w:rPr>
          <w:b/>
          <w:bCs/>
          <w:sz w:val="44"/>
          <w:szCs w:val="44"/>
        </w:rPr>
      </w:pPr>
    </w:p>
    <w:p w14:paraId="6B2CD65F" w14:textId="77777777" w:rsidR="005461B6" w:rsidRDefault="005461B6" w:rsidP="002502ED">
      <w:pPr>
        <w:jc w:val="center"/>
        <w:rPr>
          <w:b/>
          <w:bCs/>
          <w:sz w:val="44"/>
          <w:szCs w:val="44"/>
        </w:rPr>
      </w:pPr>
    </w:p>
    <w:p w14:paraId="64C042EC" w14:textId="77777777" w:rsidR="005461B6" w:rsidRDefault="005461B6" w:rsidP="002502ED">
      <w:pPr>
        <w:jc w:val="center"/>
        <w:rPr>
          <w:b/>
          <w:bCs/>
          <w:sz w:val="44"/>
          <w:szCs w:val="44"/>
        </w:rPr>
      </w:pPr>
    </w:p>
    <w:p w14:paraId="6F19B394" w14:textId="77777777" w:rsidR="005461B6" w:rsidRDefault="005461B6" w:rsidP="002502ED">
      <w:pPr>
        <w:jc w:val="center"/>
        <w:rPr>
          <w:b/>
          <w:bCs/>
          <w:sz w:val="44"/>
          <w:szCs w:val="44"/>
        </w:rPr>
      </w:pPr>
    </w:p>
    <w:p w14:paraId="6ED6D877" w14:textId="77777777" w:rsidR="005461B6" w:rsidRDefault="005461B6" w:rsidP="002502ED">
      <w:pPr>
        <w:jc w:val="center"/>
        <w:rPr>
          <w:b/>
          <w:bCs/>
          <w:sz w:val="44"/>
          <w:szCs w:val="44"/>
        </w:rPr>
      </w:pPr>
    </w:p>
    <w:p w14:paraId="1B730741" w14:textId="77777777" w:rsidR="005461B6" w:rsidRDefault="005461B6" w:rsidP="002502ED">
      <w:pPr>
        <w:jc w:val="center"/>
        <w:rPr>
          <w:b/>
          <w:bCs/>
          <w:sz w:val="44"/>
          <w:szCs w:val="44"/>
        </w:rPr>
      </w:pPr>
    </w:p>
    <w:p w14:paraId="63400E52" w14:textId="57CBAFC0" w:rsidR="004F63B7" w:rsidRDefault="005461B6" w:rsidP="002502ED">
      <w:pPr>
        <w:jc w:val="center"/>
        <w:rPr>
          <w:b/>
          <w:bCs/>
          <w:sz w:val="44"/>
          <w:szCs w:val="44"/>
        </w:rPr>
      </w:pPr>
      <w:r>
        <w:rPr>
          <w:noProof/>
        </w:rPr>
        <w:drawing>
          <wp:inline distT="0" distB="0" distL="0" distR="0" wp14:anchorId="539922B4" wp14:editId="5D52C709">
            <wp:extent cx="6438900" cy="952500"/>
            <wp:effectExtent l="0" t="0" r="0" b="0"/>
            <wp:docPr id="1846974326" name="Picture 1" descr="Careers | J.C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eers | J.Cr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38900" cy="952500"/>
                    </a:xfrm>
                    <a:prstGeom prst="rect">
                      <a:avLst/>
                    </a:prstGeom>
                    <a:noFill/>
                    <a:ln>
                      <a:noFill/>
                    </a:ln>
                  </pic:spPr>
                </pic:pic>
              </a:graphicData>
            </a:graphic>
          </wp:inline>
        </w:drawing>
      </w:r>
    </w:p>
    <w:p w14:paraId="6A3C5554" w14:textId="1374DDB1" w:rsidR="002502ED" w:rsidRPr="005461B6" w:rsidRDefault="002502ED" w:rsidP="00E71EC8">
      <w:pPr>
        <w:pStyle w:val="Title"/>
        <w:jc w:val="center"/>
      </w:pPr>
      <w:r w:rsidRPr="005461B6">
        <w:t xml:space="preserve">New Store Installation </w:t>
      </w:r>
      <w:r w:rsidR="007B01F7" w:rsidRPr="005461B6">
        <w:t>Guide</w:t>
      </w:r>
    </w:p>
    <w:p w14:paraId="58A85249" w14:textId="7CB45F55" w:rsidR="005461B6" w:rsidRPr="00033634" w:rsidRDefault="00033634" w:rsidP="00E71EC8">
      <w:pPr>
        <w:pStyle w:val="Caption"/>
        <w:jc w:val="center"/>
      </w:pPr>
      <w:r w:rsidRPr="00033634">
        <w:t xml:space="preserve">Revised </w:t>
      </w:r>
      <w:r w:rsidR="002F67BE">
        <w:t>0</w:t>
      </w:r>
      <w:r w:rsidR="00A52E89">
        <w:t>2/27/2025</w:t>
      </w:r>
      <w:r w:rsidR="008E6500">
        <w:t>.</w:t>
      </w:r>
    </w:p>
    <w:p w14:paraId="086D8A9C" w14:textId="77777777" w:rsidR="005461B6" w:rsidRDefault="005461B6" w:rsidP="00354551">
      <w:pPr>
        <w:jc w:val="center"/>
        <w:rPr>
          <w:b/>
          <w:bCs/>
          <w:sz w:val="44"/>
          <w:szCs w:val="44"/>
          <w:highlight w:val="yellow"/>
        </w:rPr>
      </w:pPr>
    </w:p>
    <w:p w14:paraId="42711F5A" w14:textId="77777777" w:rsidR="005461B6" w:rsidRDefault="005461B6" w:rsidP="00354551">
      <w:pPr>
        <w:jc w:val="center"/>
        <w:rPr>
          <w:b/>
          <w:bCs/>
          <w:sz w:val="44"/>
          <w:szCs w:val="44"/>
          <w:highlight w:val="yellow"/>
        </w:rPr>
      </w:pPr>
    </w:p>
    <w:p w14:paraId="2B0B7B60" w14:textId="77777777" w:rsidR="005461B6" w:rsidRDefault="005461B6" w:rsidP="00354551">
      <w:pPr>
        <w:jc w:val="center"/>
        <w:rPr>
          <w:b/>
          <w:bCs/>
          <w:sz w:val="44"/>
          <w:szCs w:val="44"/>
          <w:highlight w:val="yellow"/>
        </w:rPr>
      </w:pPr>
    </w:p>
    <w:p w14:paraId="083AEF01" w14:textId="77777777" w:rsidR="005461B6" w:rsidRDefault="005461B6" w:rsidP="00354551">
      <w:pPr>
        <w:jc w:val="center"/>
        <w:rPr>
          <w:b/>
          <w:bCs/>
          <w:sz w:val="44"/>
          <w:szCs w:val="44"/>
          <w:highlight w:val="yellow"/>
        </w:rPr>
      </w:pPr>
    </w:p>
    <w:p w14:paraId="1FB29232" w14:textId="77777777" w:rsidR="005461B6" w:rsidRDefault="005461B6" w:rsidP="00354551">
      <w:pPr>
        <w:jc w:val="center"/>
        <w:rPr>
          <w:b/>
          <w:bCs/>
          <w:sz w:val="44"/>
          <w:szCs w:val="44"/>
          <w:highlight w:val="yellow"/>
        </w:rPr>
      </w:pPr>
    </w:p>
    <w:p w14:paraId="0A4F4894" w14:textId="77777777" w:rsidR="0074548F" w:rsidRDefault="0074548F" w:rsidP="00354551">
      <w:pPr>
        <w:jc w:val="center"/>
        <w:rPr>
          <w:b/>
          <w:bCs/>
          <w:sz w:val="44"/>
          <w:szCs w:val="44"/>
          <w:highlight w:val="yellow"/>
        </w:rPr>
      </w:pPr>
    </w:p>
    <w:p w14:paraId="197A8056" w14:textId="77777777" w:rsidR="005461B6" w:rsidRDefault="005461B6" w:rsidP="00354551">
      <w:pPr>
        <w:jc w:val="center"/>
        <w:rPr>
          <w:b/>
          <w:bCs/>
          <w:sz w:val="44"/>
          <w:szCs w:val="44"/>
          <w:highlight w:val="yellow"/>
        </w:rPr>
      </w:pPr>
    </w:p>
    <w:p w14:paraId="45D0E25C" w14:textId="77777777" w:rsidR="003377A6" w:rsidRDefault="003377A6" w:rsidP="003377A6">
      <w:pPr>
        <w:spacing w:line="240" w:lineRule="auto"/>
        <w:ind w:left="720" w:firstLine="720"/>
        <w:rPr>
          <w:sz w:val="24"/>
          <w:szCs w:val="24"/>
        </w:rPr>
      </w:pPr>
    </w:p>
    <w:sdt>
      <w:sdtPr>
        <w:rPr>
          <w:rFonts w:asciiTheme="minorHAnsi" w:eastAsiaTheme="minorEastAsia" w:hAnsiTheme="minorHAnsi" w:cstheme="minorBidi"/>
          <w:color w:val="auto"/>
          <w:sz w:val="22"/>
          <w:szCs w:val="22"/>
        </w:rPr>
        <w:id w:val="790325748"/>
        <w:docPartObj>
          <w:docPartGallery w:val="Table of Contents"/>
          <w:docPartUnique/>
        </w:docPartObj>
      </w:sdtPr>
      <w:sdtEndPr>
        <w:rPr>
          <w:b/>
          <w:bCs/>
          <w:noProof/>
        </w:rPr>
      </w:sdtEndPr>
      <w:sdtContent>
        <w:p w14:paraId="29DADFBE" w14:textId="1E90B23E" w:rsidR="005E360C" w:rsidRDefault="004110A1" w:rsidP="004110A1">
          <w:pPr>
            <w:pStyle w:val="TOCHeading"/>
            <w:jc w:val="center"/>
          </w:pPr>
          <w:r>
            <w:t xml:space="preserve">Table of </w:t>
          </w:r>
          <w:r w:rsidR="005E360C">
            <w:t>Contents</w:t>
          </w:r>
        </w:p>
        <w:p w14:paraId="514ED802" w14:textId="5D572833" w:rsidR="00A52E89" w:rsidRDefault="005E360C">
          <w:pPr>
            <w:pStyle w:val="TOC1"/>
            <w:tabs>
              <w:tab w:val="right" w:leader="dot" w:pos="9350"/>
            </w:tabs>
            <w:rPr>
              <w:noProof/>
              <w:kern w:val="2"/>
              <w:sz w:val="24"/>
              <w:szCs w:val="24"/>
              <w14:ligatures w14:val="standardContextual"/>
            </w:rPr>
          </w:pPr>
          <w:r>
            <w:fldChar w:fldCharType="begin"/>
          </w:r>
          <w:r>
            <w:instrText xml:space="preserve"> TOC \o "1-3" \h \z \u </w:instrText>
          </w:r>
          <w:r>
            <w:fldChar w:fldCharType="separate"/>
          </w:r>
          <w:hyperlink w:anchor="_Toc191565789" w:history="1">
            <w:r w:rsidR="00A52E89" w:rsidRPr="000D76B3">
              <w:rPr>
                <w:rStyle w:val="Hyperlink"/>
                <w:rFonts w:cstheme="minorHAnsi"/>
                <w:noProof/>
              </w:rPr>
              <w:t>Contacts</w:t>
            </w:r>
            <w:r w:rsidR="00A52E89">
              <w:rPr>
                <w:noProof/>
                <w:webHidden/>
              </w:rPr>
              <w:tab/>
            </w:r>
            <w:r w:rsidR="00A52E89">
              <w:rPr>
                <w:noProof/>
                <w:webHidden/>
              </w:rPr>
              <w:fldChar w:fldCharType="begin"/>
            </w:r>
            <w:r w:rsidR="00A52E89">
              <w:rPr>
                <w:noProof/>
                <w:webHidden/>
              </w:rPr>
              <w:instrText xml:space="preserve"> PAGEREF _Toc191565789 \h </w:instrText>
            </w:r>
            <w:r w:rsidR="00A52E89">
              <w:rPr>
                <w:noProof/>
                <w:webHidden/>
              </w:rPr>
            </w:r>
            <w:r w:rsidR="00A52E89">
              <w:rPr>
                <w:noProof/>
                <w:webHidden/>
              </w:rPr>
              <w:fldChar w:fldCharType="separate"/>
            </w:r>
            <w:r w:rsidR="00A52E89">
              <w:rPr>
                <w:noProof/>
                <w:webHidden/>
              </w:rPr>
              <w:t>4</w:t>
            </w:r>
            <w:r w:rsidR="00A52E89">
              <w:rPr>
                <w:noProof/>
                <w:webHidden/>
              </w:rPr>
              <w:fldChar w:fldCharType="end"/>
            </w:r>
          </w:hyperlink>
        </w:p>
        <w:p w14:paraId="58C19D5E" w14:textId="302EECE7" w:rsidR="00A52E89" w:rsidRDefault="00A52E89">
          <w:pPr>
            <w:pStyle w:val="TOC1"/>
            <w:tabs>
              <w:tab w:val="right" w:leader="dot" w:pos="9350"/>
            </w:tabs>
            <w:rPr>
              <w:noProof/>
              <w:kern w:val="2"/>
              <w:sz w:val="24"/>
              <w:szCs w:val="24"/>
              <w14:ligatures w14:val="standardContextual"/>
            </w:rPr>
          </w:pPr>
          <w:hyperlink w:anchor="_Toc191565790" w:history="1">
            <w:r w:rsidRPr="000D76B3">
              <w:rPr>
                <w:rStyle w:val="Hyperlink"/>
                <w:rFonts w:cstheme="minorHAnsi"/>
                <w:noProof/>
              </w:rPr>
              <w:t>Overview</w:t>
            </w:r>
            <w:r>
              <w:rPr>
                <w:noProof/>
                <w:webHidden/>
              </w:rPr>
              <w:tab/>
            </w:r>
            <w:r>
              <w:rPr>
                <w:noProof/>
                <w:webHidden/>
              </w:rPr>
              <w:fldChar w:fldCharType="begin"/>
            </w:r>
            <w:r>
              <w:rPr>
                <w:noProof/>
                <w:webHidden/>
              </w:rPr>
              <w:instrText xml:space="preserve"> PAGEREF _Toc191565790 \h </w:instrText>
            </w:r>
            <w:r>
              <w:rPr>
                <w:noProof/>
                <w:webHidden/>
              </w:rPr>
            </w:r>
            <w:r>
              <w:rPr>
                <w:noProof/>
                <w:webHidden/>
              </w:rPr>
              <w:fldChar w:fldCharType="separate"/>
            </w:r>
            <w:r>
              <w:rPr>
                <w:noProof/>
                <w:webHidden/>
              </w:rPr>
              <w:t>5</w:t>
            </w:r>
            <w:r>
              <w:rPr>
                <w:noProof/>
                <w:webHidden/>
              </w:rPr>
              <w:fldChar w:fldCharType="end"/>
            </w:r>
          </w:hyperlink>
        </w:p>
        <w:p w14:paraId="16BEFFE2" w14:textId="6787818E" w:rsidR="00A52E89" w:rsidRDefault="00A52E89">
          <w:pPr>
            <w:pStyle w:val="TOC2"/>
            <w:tabs>
              <w:tab w:val="right" w:leader="dot" w:pos="9350"/>
            </w:tabs>
            <w:rPr>
              <w:noProof/>
              <w:kern w:val="2"/>
              <w:sz w:val="24"/>
              <w:szCs w:val="24"/>
              <w14:ligatures w14:val="standardContextual"/>
            </w:rPr>
          </w:pPr>
          <w:hyperlink w:anchor="_Toc191565791" w:history="1">
            <w:r w:rsidRPr="000D76B3">
              <w:rPr>
                <w:rStyle w:val="Hyperlink"/>
                <w:rFonts w:cstheme="minorHAnsi"/>
                <w:b/>
                <w:bCs/>
                <w:noProof/>
              </w:rPr>
              <w:t>Site Preparations – GC Requirements</w:t>
            </w:r>
            <w:r>
              <w:rPr>
                <w:noProof/>
                <w:webHidden/>
              </w:rPr>
              <w:tab/>
            </w:r>
            <w:r>
              <w:rPr>
                <w:noProof/>
                <w:webHidden/>
              </w:rPr>
              <w:fldChar w:fldCharType="begin"/>
            </w:r>
            <w:r>
              <w:rPr>
                <w:noProof/>
                <w:webHidden/>
              </w:rPr>
              <w:instrText xml:space="preserve"> PAGEREF _Toc191565791 \h </w:instrText>
            </w:r>
            <w:r>
              <w:rPr>
                <w:noProof/>
                <w:webHidden/>
              </w:rPr>
            </w:r>
            <w:r>
              <w:rPr>
                <w:noProof/>
                <w:webHidden/>
              </w:rPr>
              <w:fldChar w:fldCharType="separate"/>
            </w:r>
            <w:r>
              <w:rPr>
                <w:noProof/>
                <w:webHidden/>
              </w:rPr>
              <w:t>5</w:t>
            </w:r>
            <w:r>
              <w:rPr>
                <w:noProof/>
                <w:webHidden/>
              </w:rPr>
              <w:fldChar w:fldCharType="end"/>
            </w:r>
          </w:hyperlink>
        </w:p>
        <w:p w14:paraId="386B47AF" w14:textId="2CA3414A" w:rsidR="00A52E89" w:rsidRDefault="00A52E89">
          <w:pPr>
            <w:pStyle w:val="TOC3"/>
            <w:tabs>
              <w:tab w:val="right" w:leader="dot" w:pos="9350"/>
            </w:tabs>
            <w:rPr>
              <w:noProof/>
              <w:kern w:val="2"/>
              <w:sz w:val="24"/>
              <w:szCs w:val="24"/>
              <w14:ligatures w14:val="standardContextual"/>
            </w:rPr>
          </w:pPr>
          <w:hyperlink w:anchor="_Toc191565792" w:history="1">
            <w:r w:rsidRPr="000D76B3">
              <w:rPr>
                <w:rStyle w:val="Hyperlink"/>
                <w:rFonts w:cstheme="minorHAnsi"/>
                <w:noProof/>
              </w:rPr>
              <w:t>Phase 1: Cable Rough-In and Network Rack Installation</w:t>
            </w:r>
            <w:r>
              <w:rPr>
                <w:noProof/>
                <w:webHidden/>
              </w:rPr>
              <w:tab/>
            </w:r>
            <w:r>
              <w:rPr>
                <w:noProof/>
                <w:webHidden/>
              </w:rPr>
              <w:fldChar w:fldCharType="begin"/>
            </w:r>
            <w:r>
              <w:rPr>
                <w:noProof/>
                <w:webHidden/>
              </w:rPr>
              <w:instrText xml:space="preserve"> PAGEREF _Toc191565792 \h </w:instrText>
            </w:r>
            <w:r>
              <w:rPr>
                <w:noProof/>
                <w:webHidden/>
              </w:rPr>
            </w:r>
            <w:r>
              <w:rPr>
                <w:noProof/>
                <w:webHidden/>
              </w:rPr>
              <w:fldChar w:fldCharType="separate"/>
            </w:r>
            <w:r>
              <w:rPr>
                <w:noProof/>
                <w:webHidden/>
              </w:rPr>
              <w:t>5</w:t>
            </w:r>
            <w:r>
              <w:rPr>
                <w:noProof/>
                <w:webHidden/>
              </w:rPr>
              <w:fldChar w:fldCharType="end"/>
            </w:r>
          </w:hyperlink>
        </w:p>
        <w:p w14:paraId="06A9E277" w14:textId="78C8DA36" w:rsidR="00A52E89" w:rsidRDefault="00A52E89">
          <w:pPr>
            <w:pStyle w:val="TOC3"/>
            <w:tabs>
              <w:tab w:val="right" w:leader="dot" w:pos="9350"/>
            </w:tabs>
            <w:rPr>
              <w:noProof/>
              <w:kern w:val="2"/>
              <w:sz w:val="24"/>
              <w:szCs w:val="24"/>
              <w14:ligatures w14:val="standardContextual"/>
            </w:rPr>
          </w:pPr>
          <w:hyperlink w:anchor="_Toc191565793" w:history="1">
            <w:r w:rsidRPr="000D76B3">
              <w:rPr>
                <w:rStyle w:val="Hyperlink"/>
                <w:rFonts w:cstheme="minorHAnsi"/>
                <w:noProof/>
              </w:rPr>
              <w:t>Phase 2: Equipment Installation</w:t>
            </w:r>
            <w:r>
              <w:rPr>
                <w:noProof/>
                <w:webHidden/>
              </w:rPr>
              <w:tab/>
            </w:r>
            <w:r>
              <w:rPr>
                <w:noProof/>
                <w:webHidden/>
              </w:rPr>
              <w:fldChar w:fldCharType="begin"/>
            </w:r>
            <w:r>
              <w:rPr>
                <w:noProof/>
                <w:webHidden/>
              </w:rPr>
              <w:instrText xml:space="preserve"> PAGEREF _Toc191565793 \h </w:instrText>
            </w:r>
            <w:r>
              <w:rPr>
                <w:noProof/>
                <w:webHidden/>
              </w:rPr>
            </w:r>
            <w:r>
              <w:rPr>
                <w:noProof/>
                <w:webHidden/>
              </w:rPr>
              <w:fldChar w:fldCharType="separate"/>
            </w:r>
            <w:r>
              <w:rPr>
                <w:noProof/>
                <w:webHidden/>
              </w:rPr>
              <w:t>5</w:t>
            </w:r>
            <w:r>
              <w:rPr>
                <w:noProof/>
                <w:webHidden/>
              </w:rPr>
              <w:fldChar w:fldCharType="end"/>
            </w:r>
          </w:hyperlink>
        </w:p>
        <w:p w14:paraId="3E619332" w14:textId="4321F9EA" w:rsidR="00A52E89" w:rsidRDefault="00A52E89">
          <w:pPr>
            <w:pStyle w:val="TOC2"/>
            <w:tabs>
              <w:tab w:val="right" w:leader="dot" w:pos="9350"/>
            </w:tabs>
            <w:rPr>
              <w:noProof/>
              <w:kern w:val="2"/>
              <w:sz w:val="24"/>
              <w:szCs w:val="24"/>
              <w14:ligatures w14:val="standardContextual"/>
            </w:rPr>
          </w:pPr>
          <w:hyperlink w:anchor="_Toc191565794" w:history="1">
            <w:r w:rsidRPr="000D76B3">
              <w:rPr>
                <w:rStyle w:val="Hyperlink"/>
                <w:rFonts w:cstheme="minorHAnsi"/>
                <w:noProof/>
              </w:rPr>
              <w:t>Technician Requirements</w:t>
            </w:r>
            <w:r>
              <w:rPr>
                <w:noProof/>
                <w:webHidden/>
              </w:rPr>
              <w:tab/>
            </w:r>
            <w:r>
              <w:rPr>
                <w:noProof/>
                <w:webHidden/>
              </w:rPr>
              <w:fldChar w:fldCharType="begin"/>
            </w:r>
            <w:r>
              <w:rPr>
                <w:noProof/>
                <w:webHidden/>
              </w:rPr>
              <w:instrText xml:space="preserve"> PAGEREF _Toc191565794 \h </w:instrText>
            </w:r>
            <w:r>
              <w:rPr>
                <w:noProof/>
                <w:webHidden/>
              </w:rPr>
            </w:r>
            <w:r>
              <w:rPr>
                <w:noProof/>
                <w:webHidden/>
              </w:rPr>
              <w:fldChar w:fldCharType="separate"/>
            </w:r>
            <w:r>
              <w:rPr>
                <w:noProof/>
                <w:webHidden/>
              </w:rPr>
              <w:t>6</w:t>
            </w:r>
            <w:r>
              <w:rPr>
                <w:noProof/>
                <w:webHidden/>
              </w:rPr>
              <w:fldChar w:fldCharType="end"/>
            </w:r>
          </w:hyperlink>
        </w:p>
        <w:p w14:paraId="4058C632" w14:textId="5BC95959" w:rsidR="00A52E89" w:rsidRDefault="00A52E89">
          <w:pPr>
            <w:pStyle w:val="TOC1"/>
            <w:tabs>
              <w:tab w:val="right" w:leader="dot" w:pos="9350"/>
            </w:tabs>
            <w:rPr>
              <w:noProof/>
              <w:kern w:val="2"/>
              <w:sz w:val="24"/>
              <w:szCs w:val="24"/>
              <w14:ligatures w14:val="standardContextual"/>
            </w:rPr>
          </w:pPr>
          <w:hyperlink w:anchor="_Toc191565795" w:history="1">
            <w:r w:rsidRPr="000D76B3">
              <w:rPr>
                <w:rStyle w:val="Hyperlink"/>
                <w:rFonts w:cstheme="minorHAnsi"/>
                <w:noProof/>
              </w:rPr>
              <w:t>Phase 1: Overview</w:t>
            </w:r>
            <w:r>
              <w:rPr>
                <w:noProof/>
                <w:webHidden/>
              </w:rPr>
              <w:tab/>
            </w:r>
            <w:r>
              <w:rPr>
                <w:noProof/>
                <w:webHidden/>
              </w:rPr>
              <w:fldChar w:fldCharType="begin"/>
            </w:r>
            <w:r>
              <w:rPr>
                <w:noProof/>
                <w:webHidden/>
              </w:rPr>
              <w:instrText xml:space="preserve"> PAGEREF _Toc191565795 \h </w:instrText>
            </w:r>
            <w:r>
              <w:rPr>
                <w:noProof/>
                <w:webHidden/>
              </w:rPr>
            </w:r>
            <w:r>
              <w:rPr>
                <w:noProof/>
                <w:webHidden/>
              </w:rPr>
              <w:fldChar w:fldCharType="separate"/>
            </w:r>
            <w:r>
              <w:rPr>
                <w:noProof/>
                <w:webHidden/>
              </w:rPr>
              <w:t>7</w:t>
            </w:r>
            <w:r>
              <w:rPr>
                <w:noProof/>
                <w:webHidden/>
              </w:rPr>
              <w:fldChar w:fldCharType="end"/>
            </w:r>
          </w:hyperlink>
        </w:p>
        <w:p w14:paraId="28B84E9F" w14:textId="3CE129D9" w:rsidR="00A52E89" w:rsidRDefault="00A52E89">
          <w:pPr>
            <w:pStyle w:val="TOC1"/>
            <w:tabs>
              <w:tab w:val="right" w:leader="dot" w:pos="9350"/>
            </w:tabs>
            <w:rPr>
              <w:noProof/>
              <w:kern w:val="2"/>
              <w:sz w:val="24"/>
              <w:szCs w:val="24"/>
              <w14:ligatures w14:val="standardContextual"/>
            </w:rPr>
          </w:pPr>
          <w:hyperlink w:anchor="_Toc191565796" w:history="1">
            <w:r w:rsidRPr="000D76B3">
              <w:rPr>
                <w:rStyle w:val="Hyperlink"/>
                <w:rFonts w:cstheme="minorHAnsi"/>
                <w:noProof/>
              </w:rPr>
              <w:t>Wachter/GC Coordination Meeting</w:t>
            </w:r>
            <w:r>
              <w:rPr>
                <w:noProof/>
                <w:webHidden/>
              </w:rPr>
              <w:tab/>
            </w:r>
            <w:r>
              <w:rPr>
                <w:noProof/>
                <w:webHidden/>
              </w:rPr>
              <w:fldChar w:fldCharType="begin"/>
            </w:r>
            <w:r>
              <w:rPr>
                <w:noProof/>
                <w:webHidden/>
              </w:rPr>
              <w:instrText xml:space="preserve"> PAGEREF _Toc191565796 \h </w:instrText>
            </w:r>
            <w:r>
              <w:rPr>
                <w:noProof/>
                <w:webHidden/>
              </w:rPr>
            </w:r>
            <w:r>
              <w:rPr>
                <w:noProof/>
                <w:webHidden/>
              </w:rPr>
              <w:fldChar w:fldCharType="separate"/>
            </w:r>
            <w:r>
              <w:rPr>
                <w:noProof/>
                <w:webHidden/>
              </w:rPr>
              <w:t>7</w:t>
            </w:r>
            <w:r>
              <w:rPr>
                <w:noProof/>
                <w:webHidden/>
              </w:rPr>
              <w:fldChar w:fldCharType="end"/>
            </w:r>
          </w:hyperlink>
        </w:p>
        <w:p w14:paraId="41ACF72A" w14:textId="6BCC9CFA" w:rsidR="00A52E89" w:rsidRDefault="00A52E89">
          <w:pPr>
            <w:pStyle w:val="TOC1"/>
            <w:tabs>
              <w:tab w:val="right" w:leader="dot" w:pos="9350"/>
            </w:tabs>
            <w:rPr>
              <w:noProof/>
              <w:kern w:val="2"/>
              <w:sz w:val="24"/>
              <w:szCs w:val="24"/>
              <w14:ligatures w14:val="standardContextual"/>
            </w:rPr>
          </w:pPr>
          <w:hyperlink w:anchor="_Toc191565797" w:history="1">
            <w:r w:rsidRPr="000D76B3">
              <w:rPr>
                <w:rStyle w:val="Hyperlink"/>
                <w:rFonts w:cstheme="minorHAnsi"/>
                <w:noProof/>
              </w:rPr>
              <w:t>Equipment Inventory</w:t>
            </w:r>
            <w:r>
              <w:rPr>
                <w:noProof/>
                <w:webHidden/>
              </w:rPr>
              <w:tab/>
            </w:r>
            <w:r>
              <w:rPr>
                <w:noProof/>
                <w:webHidden/>
              </w:rPr>
              <w:fldChar w:fldCharType="begin"/>
            </w:r>
            <w:r>
              <w:rPr>
                <w:noProof/>
                <w:webHidden/>
              </w:rPr>
              <w:instrText xml:space="preserve"> PAGEREF _Toc191565797 \h </w:instrText>
            </w:r>
            <w:r>
              <w:rPr>
                <w:noProof/>
                <w:webHidden/>
              </w:rPr>
            </w:r>
            <w:r>
              <w:rPr>
                <w:noProof/>
                <w:webHidden/>
              </w:rPr>
              <w:fldChar w:fldCharType="separate"/>
            </w:r>
            <w:r>
              <w:rPr>
                <w:noProof/>
                <w:webHidden/>
              </w:rPr>
              <w:t>7</w:t>
            </w:r>
            <w:r>
              <w:rPr>
                <w:noProof/>
                <w:webHidden/>
              </w:rPr>
              <w:fldChar w:fldCharType="end"/>
            </w:r>
          </w:hyperlink>
        </w:p>
        <w:p w14:paraId="2392D216" w14:textId="0857DFDA" w:rsidR="00A52E89" w:rsidRDefault="00A52E89">
          <w:pPr>
            <w:pStyle w:val="TOC1"/>
            <w:tabs>
              <w:tab w:val="right" w:leader="dot" w:pos="9350"/>
            </w:tabs>
            <w:rPr>
              <w:noProof/>
              <w:kern w:val="2"/>
              <w:sz w:val="24"/>
              <w:szCs w:val="24"/>
              <w14:ligatures w14:val="standardContextual"/>
            </w:rPr>
          </w:pPr>
          <w:hyperlink w:anchor="_Toc191565798" w:history="1">
            <w:r w:rsidRPr="000D76B3">
              <w:rPr>
                <w:rStyle w:val="Hyperlink"/>
                <w:rFonts w:cstheme="minorHAnsi"/>
                <w:noProof/>
              </w:rPr>
              <w:t>Network Rack Installation</w:t>
            </w:r>
            <w:r>
              <w:rPr>
                <w:noProof/>
                <w:webHidden/>
              </w:rPr>
              <w:tab/>
            </w:r>
            <w:r>
              <w:rPr>
                <w:noProof/>
                <w:webHidden/>
              </w:rPr>
              <w:fldChar w:fldCharType="begin"/>
            </w:r>
            <w:r>
              <w:rPr>
                <w:noProof/>
                <w:webHidden/>
              </w:rPr>
              <w:instrText xml:space="preserve"> PAGEREF _Toc191565798 \h </w:instrText>
            </w:r>
            <w:r>
              <w:rPr>
                <w:noProof/>
                <w:webHidden/>
              </w:rPr>
            </w:r>
            <w:r>
              <w:rPr>
                <w:noProof/>
                <w:webHidden/>
              </w:rPr>
              <w:fldChar w:fldCharType="separate"/>
            </w:r>
            <w:r>
              <w:rPr>
                <w:noProof/>
                <w:webHidden/>
              </w:rPr>
              <w:t>7</w:t>
            </w:r>
            <w:r>
              <w:rPr>
                <w:noProof/>
                <w:webHidden/>
              </w:rPr>
              <w:fldChar w:fldCharType="end"/>
            </w:r>
          </w:hyperlink>
        </w:p>
        <w:p w14:paraId="529268F0" w14:textId="3726DE32" w:rsidR="00A52E89" w:rsidRDefault="00A52E89">
          <w:pPr>
            <w:pStyle w:val="TOC1"/>
            <w:tabs>
              <w:tab w:val="right" w:leader="dot" w:pos="9350"/>
            </w:tabs>
            <w:rPr>
              <w:noProof/>
              <w:kern w:val="2"/>
              <w:sz w:val="24"/>
              <w:szCs w:val="24"/>
              <w14:ligatures w14:val="standardContextual"/>
            </w:rPr>
          </w:pPr>
          <w:hyperlink w:anchor="_Toc191565799" w:history="1">
            <w:r w:rsidRPr="000D76B3">
              <w:rPr>
                <w:rStyle w:val="Hyperlink"/>
                <w:rFonts w:cstheme="minorHAnsi"/>
                <w:noProof/>
              </w:rPr>
              <w:t>Network Equipment Install</w:t>
            </w:r>
            <w:r>
              <w:rPr>
                <w:noProof/>
                <w:webHidden/>
              </w:rPr>
              <w:tab/>
            </w:r>
            <w:r>
              <w:rPr>
                <w:noProof/>
                <w:webHidden/>
              </w:rPr>
              <w:fldChar w:fldCharType="begin"/>
            </w:r>
            <w:r>
              <w:rPr>
                <w:noProof/>
                <w:webHidden/>
              </w:rPr>
              <w:instrText xml:space="preserve"> PAGEREF _Toc191565799 \h </w:instrText>
            </w:r>
            <w:r>
              <w:rPr>
                <w:noProof/>
                <w:webHidden/>
              </w:rPr>
            </w:r>
            <w:r>
              <w:rPr>
                <w:noProof/>
                <w:webHidden/>
              </w:rPr>
              <w:fldChar w:fldCharType="separate"/>
            </w:r>
            <w:r>
              <w:rPr>
                <w:noProof/>
                <w:webHidden/>
              </w:rPr>
              <w:t>7</w:t>
            </w:r>
            <w:r>
              <w:rPr>
                <w:noProof/>
                <w:webHidden/>
              </w:rPr>
              <w:fldChar w:fldCharType="end"/>
            </w:r>
          </w:hyperlink>
        </w:p>
        <w:p w14:paraId="55D09BF3" w14:textId="41E4DE52" w:rsidR="00A52E89" w:rsidRDefault="00A52E89">
          <w:pPr>
            <w:pStyle w:val="TOC1"/>
            <w:tabs>
              <w:tab w:val="right" w:leader="dot" w:pos="9350"/>
            </w:tabs>
            <w:rPr>
              <w:noProof/>
              <w:kern w:val="2"/>
              <w:sz w:val="24"/>
              <w:szCs w:val="24"/>
              <w14:ligatures w14:val="standardContextual"/>
            </w:rPr>
          </w:pPr>
          <w:hyperlink w:anchor="_Toc191565800" w:history="1">
            <w:r w:rsidRPr="000D76B3">
              <w:rPr>
                <w:rStyle w:val="Hyperlink"/>
                <w:rFonts w:cstheme="minorHAnsi"/>
                <w:noProof/>
              </w:rPr>
              <w:t>Cabling Standards</w:t>
            </w:r>
            <w:r>
              <w:rPr>
                <w:noProof/>
                <w:webHidden/>
              </w:rPr>
              <w:tab/>
            </w:r>
            <w:r>
              <w:rPr>
                <w:noProof/>
                <w:webHidden/>
              </w:rPr>
              <w:fldChar w:fldCharType="begin"/>
            </w:r>
            <w:r>
              <w:rPr>
                <w:noProof/>
                <w:webHidden/>
              </w:rPr>
              <w:instrText xml:space="preserve"> PAGEREF _Toc191565800 \h </w:instrText>
            </w:r>
            <w:r>
              <w:rPr>
                <w:noProof/>
                <w:webHidden/>
              </w:rPr>
            </w:r>
            <w:r>
              <w:rPr>
                <w:noProof/>
                <w:webHidden/>
              </w:rPr>
              <w:fldChar w:fldCharType="separate"/>
            </w:r>
            <w:r>
              <w:rPr>
                <w:noProof/>
                <w:webHidden/>
              </w:rPr>
              <w:t>10</w:t>
            </w:r>
            <w:r>
              <w:rPr>
                <w:noProof/>
                <w:webHidden/>
              </w:rPr>
              <w:fldChar w:fldCharType="end"/>
            </w:r>
          </w:hyperlink>
        </w:p>
        <w:p w14:paraId="3EFB8E2C" w14:textId="091CC3D3" w:rsidR="00A52E89" w:rsidRDefault="00A52E89">
          <w:pPr>
            <w:pStyle w:val="TOC2"/>
            <w:tabs>
              <w:tab w:val="right" w:leader="dot" w:pos="9350"/>
            </w:tabs>
            <w:rPr>
              <w:noProof/>
              <w:kern w:val="2"/>
              <w:sz w:val="24"/>
              <w:szCs w:val="24"/>
              <w14:ligatures w14:val="standardContextual"/>
            </w:rPr>
          </w:pPr>
          <w:hyperlink w:anchor="_Toc191565801" w:history="1">
            <w:r w:rsidRPr="000D76B3">
              <w:rPr>
                <w:rStyle w:val="Hyperlink"/>
                <w:rFonts w:cstheme="minorHAnsi"/>
                <w:noProof/>
              </w:rPr>
              <w:t>General</w:t>
            </w:r>
            <w:r>
              <w:rPr>
                <w:noProof/>
                <w:webHidden/>
              </w:rPr>
              <w:tab/>
            </w:r>
            <w:r>
              <w:rPr>
                <w:noProof/>
                <w:webHidden/>
              </w:rPr>
              <w:fldChar w:fldCharType="begin"/>
            </w:r>
            <w:r>
              <w:rPr>
                <w:noProof/>
                <w:webHidden/>
              </w:rPr>
              <w:instrText xml:space="preserve"> PAGEREF _Toc191565801 \h </w:instrText>
            </w:r>
            <w:r>
              <w:rPr>
                <w:noProof/>
                <w:webHidden/>
              </w:rPr>
            </w:r>
            <w:r>
              <w:rPr>
                <w:noProof/>
                <w:webHidden/>
              </w:rPr>
              <w:fldChar w:fldCharType="separate"/>
            </w:r>
            <w:r>
              <w:rPr>
                <w:noProof/>
                <w:webHidden/>
              </w:rPr>
              <w:t>10</w:t>
            </w:r>
            <w:r>
              <w:rPr>
                <w:noProof/>
                <w:webHidden/>
              </w:rPr>
              <w:fldChar w:fldCharType="end"/>
            </w:r>
          </w:hyperlink>
        </w:p>
        <w:p w14:paraId="538A001B" w14:textId="6F23C0CB" w:rsidR="00A52E89" w:rsidRDefault="00A52E89">
          <w:pPr>
            <w:pStyle w:val="TOC2"/>
            <w:tabs>
              <w:tab w:val="right" w:leader="dot" w:pos="9350"/>
            </w:tabs>
            <w:rPr>
              <w:noProof/>
              <w:kern w:val="2"/>
              <w:sz w:val="24"/>
              <w:szCs w:val="24"/>
              <w14:ligatures w14:val="standardContextual"/>
            </w:rPr>
          </w:pPr>
          <w:hyperlink w:anchor="_Toc191565802" w:history="1">
            <w:r w:rsidRPr="000D76B3">
              <w:rPr>
                <w:rStyle w:val="Hyperlink"/>
                <w:rFonts w:cstheme="minorHAnsi"/>
                <w:noProof/>
              </w:rPr>
              <w:t>Labeling Scheme</w:t>
            </w:r>
            <w:r>
              <w:rPr>
                <w:noProof/>
                <w:webHidden/>
              </w:rPr>
              <w:tab/>
            </w:r>
            <w:r>
              <w:rPr>
                <w:noProof/>
                <w:webHidden/>
              </w:rPr>
              <w:fldChar w:fldCharType="begin"/>
            </w:r>
            <w:r>
              <w:rPr>
                <w:noProof/>
                <w:webHidden/>
              </w:rPr>
              <w:instrText xml:space="preserve"> PAGEREF _Toc191565802 \h </w:instrText>
            </w:r>
            <w:r>
              <w:rPr>
                <w:noProof/>
                <w:webHidden/>
              </w:rPr>
            </w:r>
            <w:r>
              <w:rPr>
                <w:noProof/>
                <w:webHidden/>
              </w:rPr>
              <w:fldChar w:fldCharType="separate"/>
            </w:r>
            <w:r>
              <w:rPr>
                <w:noProof/>
                <w:webHidden/>
              </w:rPr>
              <w:t>10</w:t>
            </w:r>
            <w:r>
              <w:rPr>
                <w:noProof/>
                <w:webHidden/>
              </w:rPr>
              <w:fldChar w:fldCharType="end"/>
            </w:r>
          </w:hyperlink>
        </w:p>
        <w:p w14:paraId="7032E8A4" w14:textId="5CA15589" w:rsidR="00A52E89" w:rsidRDefault="00A52E89">
          <w:pPr>
            <w:pStyle w:val="TOC1"/>
            <w:tabs>
              <w:tab w:val="right" w:leader="dot" w:pos="9350"/>
            </w:tabs>
            <w:rPr>
              <w:noProof/>
              <w:kern w:val="2"/>
              <w:sz w:val="24"/>
              <w:szCs w:val="24"/>
              <w14:ligatures w14:val="standardContextual"/>
            </w:rPr>
          </w:pPr>
          <w:hyperlink w:anchor="_Toc191565803" w:history="1">
            <w:r w:rsidRPr="000D76B3">
              <w:rPr>
                <w:rStyle w:val="Hyperlink"/>
                <w:rFonts w:cstheme="minorHAnsi"/>
                <w:noProof/>
              </w:rPr>
              <w:t>Cabling Quantities</w:t>
            </w:r>
            <w:r>
              <w:rPr>
                <w:noProof/>
                <w:webHidden/>
              </w:rPr>
              <w:tab/>
            </w:r>
            <w:r>
              <w:rPr>
                <w:noProof/>
                <w:webHidden/>
              </w:rPr>
              <w:fldChar w:fldCharType="begin"/>
            </w:r>
            <w:r>
              <w:rPr>
                <w:noProof/>
                <w:webHidden/>
              </w:rPr>
              <w:instrText xml:space="preserve"> PAGEREF _Toc191565803 \h </w:instrText>
            </w:r>
            <w:r>
              <w:rPr>
                <w:noProof/>
                <w:webHidden/>
              </w:rPr>
            </w:r>
            <w:r>
              <w:rPr>
                <w:noProof/>
                <w:webHidden/>
              </w:rPr>
              <w:fldChar w:fldCharType="separate"/>
            </w:r>
            <w:r>
              <w:rPr>
                <w:noProof/>
                <w:webHidden/>
              </w:rPr>
              <w:t>11</w:t>
            </w:r>
            <w:r>
              <w:rPr>
                <w:noProof/>
                <w:webHidden/>
              </w:rPr>
              <w:fldChar w:fldCharType="end"/>
            </w:r>
          </w:hyperlink>
        </w:p>
        <w:p w14:paraId="6C13DDCD" w14:textId="271DF057" w:rsidR="00A52E89" w:rsidRDefault="00A52E89">
          <w:pPr>
            <w:pStyle w:val="TOC2"/>
            <w:tabs>
              <w:tab w:val="right" w:leader="dot" w:pos="9350"/>
            </w:tabs>
            <w:rPr>
              <w:noProof/>
              <w:kern w:val="2"/>
              <w:sz w:val="24"/>
              <w:szCs w:val="24"/>
              <w14:ligatures w14:val="standardContextual"/>
            </w:rPr>
          </w:pPr>
          <w:hyperlink w:anchor="_Toc191565804" w:history="1">
            <w:r w:rsidRPr="000D76B3">
              <w:rPr>
                <w:rStyle w:val="Hyperlink"/>
                <w:rFonts w:cstheme="minorHAnsi"/>
                <w:noProof/>
              </w:rPr>
              <w:t>Cashwrap</w:t>
            </w:r>
            <w:r>
              <w:rPr>
                <w:noProof/>
                <w:webHidden/>
              </w:rPr>
              <w:tab/>
            </w:r>
            <w:r>
              <w:rPr>
                <w:noProof/>
                <w:webHidden/>
              </w:rPr>
              <w:fldChar w:fldCharType="begin"/>
            </w:r>
            <w:r>
              <w:rPr>
                <w:noProof/>
                <w:webHidden/>
              </w:rPr>
              <w:instrText xml:space="preserve"> PAGEREF _Toc191565804 \h </w:instrText>
            </w:r>
            <w:r>
              <w:rPr>
                <w:noProof/>
                <w:webHidden/>
              </w:rPr>
            </w:r>
            <w:r>
              <w:rPr>
                <w:noProof/>
                <w:webHidden/>
              </w:rPr>
              <w:fldChar w:fldCharType="separate"/>
            </w:r>
            <w:r>
              <w:rPr>
                <w:noProof/>
                <w:webHidden/>
              </w:rPr>
              <w:t>11</w:t>
            </w:r>
            <w:r>
              <w:rPr>
                <w:noProof/>
                <w:webHidden/>
              </w:rPr>
              <w:fldChar w:fldCharType="end"/>
            </w:r>
          </w:hyperlink>
        </w:p>
        <w:p w14:paraId="5130F5FC" w14:textId="256E1D2C" w:rsidR="00A52E89" w:rsidRDefault="00A52E89">
          <w:pPr>
            <w:pStyle w:val="TOC2"/>
            <w:tabs>
              <w:tab w:val="right" w:leader="dot" w:pos="9350"/>
            </w:tabs>
            <w:rPr>
              <w:noProof/>
              <w:kern w:val="2"/>
              <w:sz w:val="24"/>
              <w:szCs w:val="24"/>
              <w14:ligatures w14:val="standardContextual"/>
            </w:rPr>
          </w:pPr>
          <w:hyperlink w:anchor="_Toc191565805" w:history="1">
            <w:r w:rsidRPr="000D76B3">
              <w:rPr>
                <w:rStyle w:val="Hyperlink"/>
                <w:rFonts w:cstheme="minorHAnsi"/>
                <w:noProof/>
              </w:rPr>
              <w:t>Access Points</w:t>
            </w:r>
            <w:r>
              <w:rPr>
                <w:noProof/>
                <w:webHidden/>
              </w:rPr>
              <w:tab/>
            </w:r>
            <w:r>
              <w:rPr>
                <w:noProof/>
                <w:webHidden/>
              </w:rPr>
              <w:fldChar w:fldCharType="begin"/>
            </w:r>
            <w:r>
              <w:rPr>
                <w:noProof/>
                <w:webHidden/>
              </w:rPr>
              <w:instrText xml:space="preserve"> PAGEREF _Toc191565805 \h </w:instrText>
            </w:r>
            <w:r>
              <w:rPr>
                <w:noProof/>
                <w:webHidden/>
              </w:rPr>
            </w:r>
            <w:r>
              <w:rPr>
                <w:noProof/>
                <w:webHidden/>
              </w:rPr>
              <w:fldChar w:fldCharType="separate"/>
            </w:r>
            <w:r>
              <w:rPr>
                <w:noProof/>
                <w:webHidden/>
              </w:rPr>
              <w:t>12</w:t>
            </w:r>
            <w:r>
              <w:rPr>
                <w:noProof/>
                <w:webHidden/>
              </w:rPr>
              <w:fldChar w:fldCharType="end"/>
            </w:r>
          </w:hyperlink>
        </w:p>
        <w:p w14:paraId="5E59AFC5" w14:textId="25765F7B" w:rsidR="00A52E89" w:rsidRDefault="00A52E89">
          <w:pPr>
            <w:pStyle w:val="TOC2"/>
            <w:tabs>
              <w:tab w:val="right" w:leader="dot" w:pos="9350"/>
            </w:tabs>
            <w:rPr>
              <w:noProof/>
              <w:kern w:val="2"/>
              <w:sz w:val="24"/>
              <w:szCs w:val="24"/>
              <w14:ligatures w14:val="standardContextual"/>
            </w:rPr>
          </w:pPr>
          <w:hyperlink w:anchor="_Toc191565806" w:history="1">
            <w:r w:rsidRPr="000D76B3">
              <w:rPr>
                <w:rStyle w:val="Hyperlink"/>
                <w:rFonts w:cstheme="minorHAnsi"/>
                <w:noProof/>
              </w:rPr>
              <w:t>Shopper Trak</w:t>
            </w:r>
            <w:r>
              <w:rPr>
                <w:noProof/>
                <w:webHidden/>
              </w:rPr>
              <w:tab/>
            </w:r>
            <w:r>
              <w:rPr>
                <w:noProof/>
                <w:webHidden/>
              </w:rPr>
              <w:fldChar w:fldCharType="begin"/>
            </w:r>
            <w:r>
              <w:rPr>
                <w:noProof/>
                <w:webHidden/>
              </w:rPr>
              <w:instrText xml:space="preserve"> PAGEREF _Toc191565806 \h </w:instrText>
            </w:r>
            <w:r>
              <w:rPr>
                <w:noProof/>
                <w:webHidden/>
              </w:rPr>
            </w:r>
            <w:r>
              <w:rPr>
                <w:noProof/>
                <w:webHidden/>
              </w:rPr>
              <w:fldChar w:fldCharType="separate"/>
            </w:r>
            <w:r>
              <w:rPr>
                <w:noProof/>
                <w:webHidden/>
              </w:rPr>
              <w:t>12</w:t>
            </w:r>
            <w:r>
              <w:rPr>
                <w:noProof/>
                <w:webHidden/>
              </w:rPr>
              <w:fldChar w:fldCharType="end"/>
            </w:r>
          </w:hyperlink>
        </w:p>
        <w:p w14:paraId="31B8EFA2" w14:textId="284CB5B7" w:rsidR="00A52E89" w:rsidRDefault="00A52E89">
          <w:pPr>
            <w:pStyle w:val="TOC2"/>
            <w:tabs>
              <w:tab w:val="right" w:leader="dot" w:pos="9350"/>
            </w:tabs>
            <w:rPr>
              <w:noProof/>
              <w:kern w:val="2"/>
              <w:sz w:val="24"/>
              <w:szCs w:val="24"/>
              <w14:ligatures w14:val="standardContextual"/>
            </w:rPr>
          </w:pPr>
          <w:hyperlink w:anchor="_Toc191565807" w:history="1">
            <w:r w:rsidRPr="000D76B3">
              <w:rPr>
                <w:rStyle w:val="Hyperlink"/>
                <w:rFonts w:cstheme="minorHAnsi"/>
                <w:noProof/>
              </w:rPr>
              <w:t>Fitting Room Phone</w:t>
            </w:r>
            <w:r>
              <w:rPr>
                <w:noProof/>
                <w:webHidden/>
              </w:rPr>
              <w:tab/>
            </w:r>
            <w:r>
              <w:rPr>
                <w:noProof/>
                <w:webHidden/>
              </w:rPr>
              <w:fldChar w:fldCharType="begin"/>
            </w:r>
            <w:r>
              <w:rPr>
                <w:noProof/>
                <w:webHidden/>
              </w:rPr>
              <w:instrText xml:space="preserve"> PAGEREF _Toc191565807 \h </w:instrText>
            </w:r>
            <w:r>
              <w:rPr>
                <w:noProof/>
                <w:webHidden/>
              </w:rPr>
            </w:r>
            <w:r>
              <w:rPr>
                <w:noProof/>
                <w:webHidden/>
              </w:rPr>
              <w:fldChar w:fldCharType="separate"/>
            </w:r>
            <w:r>
              <w:rPr>
                <w:noProof/>
                <w:webHidden/>
              </w:rPr>
              <w:t>13</w:t>
            </w:r>
            <w:r>
              <w:rPr>
                <w:noProof/>
                <w:webHidden/>
              </w:rPr>
              <w:fldChar w:fldCharType="end"/>
            </w:r>
          </w:hyperlink>
        </w:p>
        <w:p w14:paraId="1ECDF63E" w14:textId="36963A67" w:rsidR="00A52E89" w:rsidRDefault="00A52E89">
          <w:pPr>
            <w:pStyle w:val="TOC2"/>
            <w:tabs>
              <w:tab w:val="right" w:leader="dot" w:pos="9350"/>
            </w:tabs>
            <w:rPr>
              <w:noProof/>
              <w:kern w:val="2"/>
              <w:sz w:val="24"/>
              <w:szCs w:val="24"/>
              <w14:ligatures w14:val="standardContextual"/>
            </w:rPr>
          </w:pPr>
          <w:hyperlink w:anchor="_Toc191565808" w:history="1">
            <w:r w:rsidRPr="000D76B3">
              <w:rPr>
                <w:rStyle w:val="Hyperlink"/>
                <w:rFonts w:cstheme="minorHAnsi"/>
                <w:noProof/>
              </w:rPr>
              <w:t>Managers Office</w:t>
            </w:r>
            <w:r>
              <w:rPr>
                <w:noProof/>
                <w:webHidden/>
              </w:rPr>
              <w:tab/>
            </w:r>
            <w:r>
              <w:rPr>
                <w:noProof/>
                <w:webHidden/>
              </w:rPr>
              <w:fldChar w:fldCharType="begin"/>
            </w:r>
            <w:r>
              <w:rPr>
                <w:noProof/>
                <w:webHidden/>
              </w:rPr>
              <w:instrText xml:space="preserve"> PAGEREF _Toc191565808 \h </w:instrText>
            </w:r>
            <w:r>
              <w:rPr>
                <w:noProof/>
                <w:webHidden/>
              </w:rPr>
            </w:r>
            <w:r>
              <w:rPr>
                <w:noProof/>
                <w:webHidden/>
              </w:rPr>
              <w:fldChar w:fldCharType="separate"/>
            </w:r>
            <w:r>
              <w:rPr>
                <w:noProof/>
                <w:webHidden/>
              </w:rPr>
              <w:t>13</w:t>
            </w:r>
            <w:r>
              <w:rPr>
                <w:noProof/>
                <w:webHidden/>
              </w:rPr>
              <w:fldChar w:fldCharType="end"/>
            </w:r>
          </w:hyperlink>
        </w:p>
        <w:p w14:paraId="5E6C5A93" w14:textId="59221D6D" w:rsidR="00A52E89" w:rsidRDefault="00A52E89">
          <w:pPr>
            <w:pStyle w:val="TOC2"/>
            <w:tabs>
              <w:tab w:val="right" w:leader="dot" w:pos="9350"/>
            </w:tabs>
            <w:rPr>
              <w:noProof/>
              <w:kern w:val="2"/>
              <w:sz w:val="24"/>
              <w:szCs w:val="24"/>
              <w14:ligatures w14:val="standardContextual"/>
            </w:rPr>
          </w:pPr>
          <w:hyperlink w:anchor="_Toc191565809" w:history="1">
            <w:r w:rsidRPr="000D76B3">
              <w:rPr>
                <w:rStyle w:val="Hyperlink"/>
                <w:rFonts w:cstheme="minorHAnsi"/>
                <w:noProof/>
              </w:rPr>
              <w:t>Enterprise Desk</w:t>
            </w:r>
            <w:r>
              <w:rPr>
                <w:noProof/>
                <w:webHidden/>
              </w:rPr>
              <w:tab/>
            </w:r>
            <w:r>
              <w:rPr>
                <w:noProof/>
                <w:webHidden/>
              </w:rPr>
              <w:fldChar w:fldCharType="begin"/>
            </w:r>
            <w:r>
              <w:rPr>
                <w:noProof/>
                <w:webHidden/>
              </w:rPr>
              <w:instrText xml:space="preserve"> PAGEREF _Toc191565809 \h </w:instrText>
            </w:r>
            <w:r>
              <w:rPr>
                <w:noProof/>
                <w:webHidden/>
              </w:rPr>
            </w:r>
            <w:r>
              <w:rPr>
                <w:noProof/>
                <w:webHidden/>
              </w:rPr>
              <w:fldChar w:fldCharType="separate"/>
            </w:r>
            <w:r>
              <w:rPr>
                <w:noProof/>
                <w:webHidden/>
              </w:rPr>
              <w:t>14</w:t>
            </w:r>
            <w:r>
              <w:rPr>
                <w:noProof/>
                <w:webHidden/>
              </w:rPr>
              <w:fldChar w:fldCharType="end"/>
            </w:r>
          </w:hyperlink>
        </w:p>
        <w:p w14:paraId="7DDBA020" w14:textId="2372A66F" w:rsidR="00A52E89" w:rsidRDefault="00A52E89">
          <w:pPr>
            <w:pStyle w:val="TOC1"/>
            <w:tabs>
              <w:tab w:val="right" w:leader="dot" w:pos="9350"/>
            </w:tabs>
            <w:rPr>
              <w:noProof/>
              <w:kern w:val="2"/>
              <w:sz w:val="24"/>
              <w:szCs w:val="24"/>
              <w14:ligatures w14:val="standardContextual"/>
            </w:rPr>
          </w:pPr>
          <w:hyperlink w:anchor="_Toc191565810" w:history="1">
            <w:r w:rsidRPr="000D76B3">
              <w:rPr>
                <w:rStyle w:val="Hyperlink"/>
                <w:rFonts w:cstheme="minorHAnsi"/>
                <w:noProof/>
              </w:rPr>
              <w:t>Speaker Cabling and Installation</w:t>
            </w:r>
            <w:r>
              <w:rPr>
                <w:noProof/>
                <w:webHidden/>
              </w:rPr>
              <w:tab/>
            </w:r>
            <w:r>
              <w:rPr>
                <w:noProof/>
                <w:webHidden/>
              </w:rPr>
              <w:fldChar w:fldCharType="begin"/>
            </w:r>
            <w:r>
              <w:rPr>
                <w:noProof/>
                <w:webHidden/>
              </w:rPr>
              <w:instrText xml:space="preserve"> PAGEREF _Toc191565810 \h </w:instrText>
            </w:r>
            <w:r>
              <w:rPr>
                <w:noProof/>
                <w:webHidden/>
              </w:rPr>
            </w:r>
            <w:r>
              <w:rPr>
                <w:noProof/>
                <w:webHidden/>
              </w:rPr>
              <w:fldChar w:fldCharType="separate"/>
            </w:r>
            <w:r>
              <w:rPr>
                <w:noProof/>
                <w:webHidden/>
              </w:rPr>
              <w:t>14</w:t>
            </w:r>
            <w:r>
              <w:rPr>
                <w:noProof/>
                <w:webHidden/>
              </w:rPr>
              <w:fldChar w:fldCharType="end"/>
            </w:r>
          </w:hyperlink>
        </w:p>
        <w:p w14:paraId="6D9AECF3" w14:textId="2E14F4EE" w:rsidR="00A52E89" w:rsidRDefault="00A52E89">
          <w:pPr>
            <w:pStyle w:val="TOC2"/>
            <w:tabs>
              <w:tab w:val="right" w:leader="dot" w:pos="9350"/>
            </w:tabs>
            <w:rPr>
              <w:noProof/>
              <w:kern w:val="2"/>
              <w:sz w:val="24"/>
              <w:szCs w:val="24"/>
              <w14:ligatures w14:val="standardContextual"/>
            </w:rPr>
          </w:pPr>
          <w:hyperlink w:anchor="_Toc191565811" w:history="1">
            <w:r w:rsidRPr="000D76B3">
              <w:rPr>
                <w:rStyle w:val="Hyperlink"/>
                <w:rFonts w:cstheme="minorHAnsi"/>
                <w:noProof/>
              </w:rPr>
              <w:t xml:space="preserve">Cabling: </w:t>
            </w:r>
            <w:r w:rsidRPr="000D76B3">
              <w:rPr>
                <w:rStyle w:val="Hyperlink"/>
                <w:rFonts w:cstheme="minorHAnsi"/>
                <w:b/>
                <w:bCs/>
                <w:i/>
                <w:iCs/>
                <w:noProof/>
              </w:rPr>
              <w:t>See plans for speaker quantities and locations.</w:t>
            </w:r>
            <w:r>
              <w:rPr>
                <w:noProof/>
                <w:webHidden/>
              </w:rPr>
              <w:tab/>
            </w:r>
            <w:r>
              <w:rPr>
                <w:noProof/>
                <w:webHidden/>
              </w:rPr>
              <w:fldChar w:fldCharType="begin"/>
            </w:r>
            <w:r>
              <w:rPr>
                <w:noProof/>
                <w:webHidden/>
              </w:rPr>
              <w:instrText xml:space="preserve"> PAGEREF _Toc191565811 \h </w:instrText>
            </w:r>
            <w:r>
              <w:rPr>
                <w:noProof/>
                <w:webHidden/>
              </w:rPr>
            </w:r>
            <w:r>
              <w:rPr>
                <w:noProof/>
                <w:webHidden/>
              </w:rPr>
              <w:fldChar w:fldCharType="separate"/>
            </w:r>
            <w:r>
              <w:rPr>
                <w:noProof/>
                <w:webHidden/>
              </w:rPr>
              <w:t>14</w:t>
            </w:r>
            <w:r>
              <w:rPr>
                <w:noProof/>
                <w:webHidden/>
              </w:rPr>
              <w:fldChar w:fldCharType="end"/>
            </w:r>
          </w:hyperlink>
        </w:p>
        <w:p w14:paraId="6B8113E5" w14:textId="441CAFA9" w:rsidR="00A52E89" w:rsidRDefault="00A52E89">
          <w:pPr>
            <w:pStyle w:val="TOC2"/>
            <w:tabs>
              <w:tab w:val="right" w:leader="dot" w:pos="9350"/>
            </w:tabs>
            <w:rPr>
              <w:noProof/>
              <w:kern w:val="2"/>
              <w:sz w:val="24"/>
              <w:szCs w:val="24"/>
              <w14:ligatures w14:val="standardContextual"/>
            </w:rPr>
          </w:pPr>
          <w:hyperlink w:anchor="_Toc191565812" w:history="1">
            <w:r w:rsidRPr="000D76B3">
              <w:rPr>
                <w:rStyle w:val="Hyperlink"/>
                <w:rFonts w:cstheme="minorHAnsi"/>
                <w:noProof/>
              </w:rPr>
              <w:t>Installation</w:t>
            </w:r>
            <w:r>
              <w:rPr>
                <w:noProof/>
                <w:webHidden/>
              </w:rPr>
              <w:tab/>
            </w:r>
            <w:r>
              <w:rPr>
                <w:noProof/>
                <w:webHidden/>
              </w:rPr>
              <w:fldChar w:fldCharType="begin"/>
            </w:r>
            <w:r>
              <w:rPr>
                <w:noProof/>
                <w:webHidden/>
              </w:rPr>
              <w:instrText xml:space="preserve"> PAGEREF _Toc191565812 \h </w:instrText>
            </w:r>
            <w:r>
              <w:rPr>
                <w:noProof/>
                <w:webHidden/>
              </w:rPr>
            </w:r>
            <w:r>
              <w:rPr>
                <w:noProof/>
                <w:webHidden/>
              </w:rPr>
              <w:fldChar w:fldCharType="separate"/>
            </w:r>
            <w:r>
              <w:rPr>
                <w:noProof/>
                <w:webHidden/>
              </w:rPr>
              <w:t>15</w:t>
            </w:r>
            <w:r>
              <w:rPr>
                <w:noProof/>
                <w:webHidden/>
              </w:rPr>
              <w:fldChar w:fldCharType="end"/>
            </w:r>
          </w:hyperlink>
        </w:p>
        <w:p w14:paraId="51E52E81" w14:textId="071205A9" w:rsidR="00A52E89" w:rsidRDefault="00A52E89">
          <w:pPr>
            <w:pStyle w:val="TOC1"/>
            <w:tabs>
              <w:tab w:val="right" w:leader="dot" w:pos="9350"/>
            </w:tabs>
            <w:rPr>
              <w:noProof/>
              <w:kern w:val="2"/>
              <w:sz w:val="24"/>
              <w:szCs w:val="24"/>
              <w14:ligatures w14:val="standardContextual"/>
            </w:rPr>
          </w:pPr>
          <w:hyperlink w:anchor="_Toc191565813" w:history="1">
            <w:r w:rsidRPr="000D76B3">
              <w:rPr>
                <w:rStyle w:val="Hyperlink"/>
                <w:rFonts w:cstheme="minorHAnsi"/>
                <w:noProof/>
              </w:rPr>
              <w:t>AMP Wiring Diagrams</w:t>
            </w:r>
            <w:r>
              <w:rPr>
                <w:noProof/>
                <w:webHidden/>
              </w:rPr>
              <w:tab/>
            </w:r>
            <w:r>
              <w:rPr>
                <w:noProof/>
                <w:webHidden/>
              </w:rPr>
              <w:fldChar w:fldCharType="begin"/>
            </w:r>
            <w:r>
              <w:rPr>
                <w:noProof/>
                <w:webHidden/>
              </w:rPr>
              <w:instrText xml:space="preserve"> PAGEREF _Toc191565813 \h </w:instrText>
            </w:r>
            <w:r>
              <w:rPr>
                <w:noProof/>
                <w:webHidden/>
              </w:rPr>
            </w:r>
            <w:r>
              <w:rPr>
                <w:noProof/>
                <w:webHidden/>
              </w:rPr>
              <w:fldChar w:fldCharType="separate"/>
            </w:r>
            <w:r>
              <w:rPr>
                <w:noProof/>
                <w:webHidden/>
              </w:rPr>
              <w:t>16</w:t>
            </w:r>
            <w:r>
              <w:rPr>
                <w:noProof/>
                <w:webHidden/>
              </w:rPr>
              <w:fldChar w:fldCharType="end"/>
            </w:r>
          </w:hyperlink>
        </w:p>
        <w:p w14:paraId="6035DD82" w14:textId="3CE3C545" w:rsidR="00A52E89" w:rsidRDefault="00A52E89">
          <w:pPr>
            <w:pStyle w:val="TOC1"/>
            <w:tabs>
              <w:tab w:val="right" w:leader="dot" w:pos="9350"/>
            </w:tabs>
            <w:rPr>
              <w:noProof/>
              <w:kern w:val="2"/>
              <w:sz w:val="24"/>
              <w:szCs w:val="24"/>
              <w14:ligatures w14:val="standardContextual"/>
            </w:rPr>
          </w:pPr>
          <w:hyperlink w:anchor="_Toc191565814" w:history="1">
            <w:r w:rsidRPr="000D76B3">
              <w:rPr>
                <w:rStyle w:val="Hyperlink"/>
                <w:rFonts w:cstheme="minorHAnsi"/>
                <w:noProof/>
              </w:rPr>
              <w:t>Phase 2: Overview</w:t>
            </w:r>
            <w:r>
              <w:rPr>
                <w:noProof/>
                <w:webHidden/>
              </w:rPr>
              <w:tab/>
            </w:r>
            <w:r>
              <w:rPr>
                <w:noProof/>
                <w:webHidden/>
              </w:rPr>
              <w:fldChar w:fldCharType="begin"/>
            </w:r>
            <w:r>
              <w:rPr>
                <w:noProof/>
                <w:webHidden/>
              </w:rPr>
              <w:instrText xml:space="preserve"> PAGEREF _Toc191565814 \h </w:instrText>
            </w:r>
            <w:r>
              <w:rPr>
                <w:noProof/>
                <w:webHidden/>
              </w:rPr>
            </w:r>
            <w:r>
              <w:rPr>
                <w:noProof/>
                <w:webHidden/>
              </w:rPr>
              <w:fldChar w:fldCharType="separate"/>
            </w:r>
            <w:r>
              <w:rPr>
                <w:noProof/>
                <w:webHidden/>
              </w:rPr>
              <w:t>17</w:t>
            </w:r>
            <w:r>
              <w:rPr>
                <w:noProof/>
                <w:webHidden/>
              </w:rPr>
              <w:fldChar w:fldCharType="end"/>
            </w:r>
          </w:hyperlink>
        </w:p>
        <w:p w14:paraId="0D7FAB7B" w14:textId="0D13FB8E" w:rsidR="00A52E89" w:rsidRDefault="00A52E89">
          <w:pPr>
            <w:pStyle w:val="TOC1"/>
            <w:tabs>
              <w:tab w:val="right" w:leader="dot" w:pos="9350"/>
            </w:tabs>
            <w:rPr>
              <w:noProof/>
              <w:kern w:val="2"/>
              <w:sz w:val="24"/>
              <w:szCs w:val="24"/>
              <w14:ligatures w14:val="standardContextual"/>
            </w:rPr>
          </w:pPr>
          <w:hyperlink w:anchor="_Toc191565815" w:history="1">
            <w:r w:rsidRPr="000D76B3">
              <w:rPr>
                <w:rStyle w:val="Hyperlink"/>
                <w:rFonts w:cstheme="minorHAnsi"/>
                <w:noProof/>
              </w:rPr>
              <w:t>Step 1: Equipment Inventory</w:t>
            </w:r>
            <w:r>
              <w:rPr>
                <w:noProof/>
                <w:webHidden/>
              </w:rPr>
              <w:tab/>
            </w:r>
            <w:r>
              <w:rPr>
                <w:noProof/>
                <w:webHidden/>
              </w:rPr>
              <w:fldChar w:fldCharType="begin"/>
            </w:r>
            <w:r>
              <w:rPr>
                <w:noProof/>
                <w:webHidden/>
              </w:rPr>
              <w:instrText xml:space="preserve"> PAGEREF _Toc191565815 \h </w:instrText>
            </w:r>
            <w:r>
              <w:rPr>
                <w:noProof/>
                <w:webHidden/>
              </w:rPr>
            </w:r>
            <w:r>
              <w:rPr>
                <w:noProof/>
                <w:webHidden/>
              </w:rPr>
              <w:fldChar w:fldCharType="separate"/>
            </w:r>
            <w:r>
              <w:rPr>
                <w:noProof/>
                <w:webHidden/>
              </w:rPr>
              <w:t>17</w:t>
            </w:r>
            <w:r>
              <w:rPr>
                <w:noProof/>
                <w:webHidden/>
              </w:rPr>
              <w:fldChar w:fldCharType="end"/>
            </w:r>
          </w:hyperlink>
        </w:p>
        <w:p w14:paraId="75E24CB2" w14:textId="463F03F9" w:rsidR="00A52E89" w:rsidRDefault="00A52E89">
          <w:pPr>
            <w:pStyle w:val="TOC1"/>
            <w:tabs>
              <w:tab w:val="right" w:leader="dot" w:pos="9350"/>
            </w:tabs>
            <w:rPr>
              <w:noProof/>
              <w:kern w:val="2"/>
              <w:sz w:val="24"/>
              <w:szCs w:val="24"/>
              <w14:ligatures w14:val="standardContextual"/>
            </w:rPr>
          </w:pPr>
          <w:hyperlink w:anchor="_Toc191565816" w:history="1">
            <w:r w:rsidRPr="000D76B3">
              <w:rPr>
                <w:rStyle w:val="Hyperlink"/>
                <w:rFonts w:cstheme="minorHAnsi"/>
                <w:noProof/>
              </w:rPr>
              <w:t>Step 2: Network Equipment Installation</w:t>
            </w:r>
            <w:r>
              <w:rPr>
                <w:noProof/>
                <w:webHidden/>
              </w:rPr>
              <w:tab/>
            </w:r>
            <w:r>
              <w:rPr>
                <w:noProof/>
                <w:webHidden/>
              </w:rPr>
              <w:fldChar w:fldCharType="begin"/>
            </w:r>
            <w:r>
              <w:rPr>
                <w:noProof/>
                <w:webHidden/>
              </w:rPr>
              <w:instrText xml:space="preserve"> PAGEREF _Toc191565816 \h </w:instrText>
            </w:r>
            <w:r>
              <w:rPr>
                <w:noProof/>
                <w:webHidden/>
              </w:rPr>
            </w:r>
            <w:r>
              <w:rPr>
                <w:noProof/>
                <w:webHidden/>
              </w:rPr>
              <w:fldChar w:fldCharType="separate"/>
            </w:r>
            <w:r>
              <w:rPr>
                <w:noProof/>
                <w:webHidden/>
              </w:rPr>
              <w:t>17</w:t>
            </w:r>
            <w:r>
              <w:rPr>
                <w:noProof/>
                <w:webHidden/>
              </w:rPr>
              <w:fldChar w:fldCharType="end"/>
            </w:r>
          </w:hyperlink>
        </w:p>
        <w:p w14:paraId="05A53FA7" w14:textId="660F2B3D" w:rsidR="00A52E89" w:rsidRDefault="00A52E89">
          <w:pPr>
            <w:pStyle w:val="TOC2"/>
            <w:tabs>
              <w:tab w:val="right" w:leader="dot" w:pos="9350"/>
            </w:tabs>
            <w:rPr>
              <w:noProof/>
              <w:kern w:val="2"/>
              <w:sz w:val="24"/>
              <w:szCs w:val="24"/>
              <w14:ligatures w14:val="standardContextual"/>
            </w:rPr>
          </w:pPr>
          <w:hyperlink w:anchor="_Toc191565817" w:history="1">
            <w:r w:rsidRPr="000D76B3">
              <w:rPr>
                <w:rStyle w:val="Hyperlink"/>
                <w:rFonts w:cstheme="minorHAnsi"/>
                <w:smallCaps/>
                <w:noProof/>
              </w:rPr>
              <w:t>Switch Port Diagram</w:t>
            </w:r>
            <w:r>
              <w:rPr>
                <w:noProof/>
                <w:webHidden/>
              </w:rPr>
              <w:tab/>
            </w:r>
            <w:r>
              <w:rPr>
                <w:noProof/>
                <w:webHidden/>
              </w:rPr>
              <w:fldChar w:fldCharType="begin"/>
            </w:r>
            <w:r>
              <w:rPr>
                <w:noProof/>
                <w:webHidden/>
              </w:rPr>
              <w:instrText xml:space="preserve"> PAGEREF _Toc191565817 \h </w:instrText>
            </w:r>
            <w:r>
              <w:rPr>
                <w:noProof/>
                <w:webHidden/>
              </w:rPr>
            </w:r>
            <w:r>
              <w:rPr>
                <w:noProof/>
                <w:webHidden/>
              </w:rPr>
              <w:fldChar w:fldCharType="separate"/>
            </w:r>
            <w:r>
              <w:rPr>
                <w:noProof/>
                <w:webHidden/>
              </w:rPr>
              <w:t>18</w:t>
            </w:r>
            <w:r>
              <w:rPr>
                <w:noProof/>
                <w:webHidden/>
              </w:rPr>
              <w:fldChar w:fldCharType="end"/>
            </w:r>
          </w:hyperlink>
        </w:p>
        <w:p w14:paraId="2F87AE3B" w14:textId="1F7CD0C8" w:rsidR="00A52E89" w:rsidRDefault="00A52E89">
          <w:pPr>
            <w:pStyle w:val="TOC2"/>
            <w:tabs>
              <w:tab w:val="right" w:leader="dot" w:pos="9350"/>
            </w:tabs>
            <w:rPr>
              <w:noProof/>
              <w:kern w:val="2"/>
              <w:sz w:val="24"/>
              <w:szCs w:val="24"/>
              <w14:ligatures w14:val="standardContextual"/>
            </w:rPr>
          </w:pPr>
          <w:hyperlink w:anchor="_Toc191565818" w:history="1">
            <w:r w:rsidRPr="000D76B3">
              <w:rPr>
                <w:rStyle w:val="Hyperlink"/>
                <w:rFonts w:cstheme="minorHAnsi"/>
                <w:noProof/>
              </w:rPr>
              <w:t>48 Port Switch</w:t>
            </w:r>
            <w:r>
              <w:rPr>
                <w:noProof/>
                <w:webHidden/>
              </w:rPr>
              <w:tab/>
            </w:r>
            <w:r>
              <w:rPr>
                <w:noProof/>
                <w:webHidden/>
              </w:rPr>
              <w:fldChar w:fldCharType="begin"/>
            </w:r>
            <w:r>
              <w:rPr>
                <w:noProof/>
                <w:webHidden/>
              </w:rPr>
              <w:instrText xml:space="preserve"> PAGEREF _Toc191565818 \h </w:instrText>
            </w:r>
            <w:r>
              <w:rPr>
                <w:noProof/>
                <w:webHidden/>
              </w:rPr>
            </w:r>
            <w:r>
              <w:rPr>
                <w:noProof/>
                <w:webHidden/>
              </w:rPr>
              <w:fldChar w:fldCharType="separate"/>
            </w:r>
            <w:r>
              <w:rPr>
                <w:noProof/>
                <w:webHidden/>
              </w:rPr>
              <w:t>18</w:t>
            </w:r>
            <w:r>
              <w:rPr>
                <w:noProof/>
                <w:webHidden/>
              </w:rPr>
              <w:fldChar w:fldCharType="end"/>
            </w:r>
          </w:hyperlink>
        </w:p>
        <w:p w14:paraId="0333C8A2" w14:textId="138D327F" w:rsidR="00A52E89" w:rsidRDefault="00A52E89">
          <w:pPr>
            <w:pStyle w:val="TOC2"/>
            <w:tabs>
              <w:tab w:val="right" w:leader="dot" w:pos="9350"/>
            </w:tabs>
            <w:rPr>
              <w:noProof/>
              <w:kern w:val="2"/>
              <w:sz w:val="24"/>
              <w:szCs w:val="24"/>
              <w14:ligatures w14:val="standardContextual"/>
            </w:rPr>
          </w:pPr>
          <w:hyperlink w:anchor="_Toc191565819" w:history="1">
            <w:r w:rsidRPr="000D76B3">
              <w:rPr>
                <w:rStyle w:val="Hyperlink"/>
                <w:rFonts w:cstheme="minorHAnsi"/>
                <w:b/>
                <w:bCs/>
                <w:noProof/>
              </w:rPr>
              <w:t>MX85 Router</w:t>
            </w:r>
            <w:r>
              <w:rPr>
                <w:noProof/>
                <w:webHidden/>
              </w:rPr>
              <w:tab/>
            </w:r>
            <w:r>
              <w:rPr>
                <w:noProof/>
                <w:webHidden/>
              </w:rPr>
              <w:fldChar w:fldCharType="begin"/>
            </w:r>
            <w:r>
              <w:rPr>
                <w:noProof/>
                <w:webHidden/>
              </w:rPr>
              <w:instrText xml:space="preserve"> PAGEREF _Toc191565819 \h </w:instrText>
            </w:r>
            <w:r>
              <w:rPr>
                <w:noProof/>
                <w:webHidden/>
              </w:rPr>
            </w:r>
            <w:r>
              <w:rPr>
                <w:noProof/>
                <w:webHidden/>
              </w:rPr>
              <w:fldChar w:fldCharType="separate"/>
            </w:r>
            <w:r>
              <w:rPr>
                <w:noProof/>
                <w:webHidden/>
              </w:rPr>
              <w:t>19</w:t>
            </w:r>
            <w:r>
              <w:rPr>
                <w:noProof/>
                <w:webHidden/>
              </w:rPr>
              <w:fldChar w:fldCharType="end"/>
            </w:r>
          </w:hyperlink>
        </w:p>
        <w:p w14:paraId="74A48EFE" w14:textId="00BA49B8" w:rsidR="00A52E89" w:rsidRDefault="00A52E89">
          <w:pPr>
            <w:pStyle w:val="TOC2"/>
            <w:tabs>
              <w:tab w:val="right" w:leader="dot" w:pos="9350"/>
            </w:tabs>
            <w:rPr>
              <w:noProof/>
              <w:kern w:val="2"/>
              <w:sz w:val="24"/>
              <w:szCs w:val="24"/>
              <w14:ligatures w14:val="standardContextual"/>
            </w:rPr>
          </w:pPr>
          <w:hyperlink w:anchor="_Toc191565820" w:history="1">
            <w:r w:rsidRPr="000D76B3">
              <w:rPr>
                <w:rStyle w:val="Hyperlink"/>
                <w:rFonts w:cstheme="minorHAnsi"/>
                <w:b/>
                <w:bCs/>
                <w:noProof/>
              </w:rPr>
              <w:t>MG51E (Cradle point)</w:t>
            </w:r>
            <w:r>
              <w:rPr>
                <w:noProof/>
                <w:webHidden/>
              </w:rPr>
              <w:tab/>
            </w:r>
            <w:r>
              <w:rPr>
                <w:noProof/>
                <w:webHidden/>
              </w:rPr>
              <w:fldChar w:fldCharType="begin"/>
            </w:r>
            <w:r>
              <w:rPr>
                <w:noProof/>
                <w:webHidden/>
              </w:rPr>
              <w:instrText xml:space="preserve"> PAGEREF _Toc191565820 \h </w:instrText>
            </w:r>
            <w:r>
              <w:rPr>
                <w:noProof/>
                <w:webHidden/>
              </w:rPr>
            </w:r>
            <w:r>
              <w:rPr>
                <w:noProof/>
                <w:webHidden/>
              </w:rPr>
              <w:fldChar w:fldCharType="separate"/>
            </w:r>
            <w:r>
              <w:rPr>
                <w:noProof/>
                <w:webHidden/>
              </w:rPr>
              <w:t>20</w:t>
            </w:r>
            <w:r>
              <w:rPr>
                <w:noProof/>
                <w:webHidden/>
              </w:rPr>
              <w:fldChar w:fldCharType="end"/>
            </w:r>
          </w:hyperlink>
        </w:p>
        <w:p w14:paraId="680EA38E" w14:textId="4C7FD286" w:rsidR="00A52E89" w:rsidRDefault="00A52E89">
          <w:pPr>
            <w:pStyle w:val="TOC2"/>
            <w:tabs>
              <w:tab w:val="right" w:leader="dot" w:pos="9350"/>
            </w:tabs>
            <w:rPr>
              <w:noProof/>
              <w:kern w:val="2"/>
              <w:sz w:val="24"/>
              <w:szCs w:val="24"/>
              <w14:ligatures w14:val="standardContextual"/>
            </w:rPr>
          </w:pPr>
          <w:hyperlink w:anchor="_Toc191565821" w:history="1">
            <w:r w:rsidRPr="000D76B3">
              <w:rPr>
                <w:rStyle w:val="Hyperlink"/>
                <w:rFonts w:cstheme="minorHAnsi"/>
                <w:noProof/>
              </w:rPr>
              <w:t>MG51E (Cradle point) status code light indicators below:</w:t>
            </w:r>
            <w:r>
              <w:rPr>
                <w:noProof/>
                <w:webHidden/>
              </w:rPr>
              <w:tab/>
            </w:r>
            <w:r>
              <w:rPr>
                <w:noProof/>
                <w:webHidden/>
              </w:rPr>
              <w:fldChar w:fldCharType="begin"/>
            </w:r>
            <w:r>
              <w:rPr>
                <w:noProof/>
                <w:webHidden/>
              </w:rPr>
              <w:instrText xml:space="preserve"> PAGEREF _Toc191565821 \h </w:instrText>
            </w:r>
            <w:r>
              <w:rPr>
                <w:noProof/>
                <w:webHidden/>
              </w:rPr>
            </w:r>
            <w:r>
              <w:rPr>
                <w:noProof/>
                <w:webHidden/>
              </w:rPr>
              <w:fldChar w:fldCharType="separate"/>
            </w:r>
            <w:r>
              <w:rPr>
                <w:noProof/>
                <w:webHidden/>
              </w:rPr>
              <w:t>21</w:t>
            </w:r>
            <w:r>
              <w:rPr>
                <w:noProof/>
                <w:webHidden/>
              </w:rPr>
              <w:fldChar w:fldCharType="end"/>
            </w:r>
          </w:hyperlink>
        </w:p>
        <w:p w14:paraId="14A5641E" w14:textId="17E987B4" w:rsidR="00A52E89" w:rsidRDefault="00A52E89">
          <w:pPr>
            <w:pStyle w:val="TOC2"/>
            <w:tabs>
              <w:tab w:val="right" w:leader="dot" w:pos="9350"/>
            </w:tabs>
            <w:rPr>
              <w:noProof/>
              <w:kern w:val="2"/>
              <w:sz w:val="24"/>
              <w:szCs w:val="24"/>
              <w14:ligatures w14:val="standardContextual"/>
            </w:rPr>
          </w:pPr>
          <w:hyperlink w:anchor="_Toc191565822" w:history="1">
            <w:r w:rsidRPr="000D76B3">
              <w:rPr>
                <w:rStyle w:val="Hyperlink"/>
                <w:rFonts w:cstheme="minorHAnsi"/>
                <w:b/>
                <w:bCs/>
                <w:noProof/>
              </w:rPr>
              <w:t>Stingray Music Player Installation</w:t>
            </w:r>
            <w:r>
              <w:rPr>
                <w:noProof/>
                <w:webHidden/>
              </w:rPr>
              <w:tab/>
            </w:r>
            <w:r>
              <w:rPr>
                <w:noProof/>
                <w:webHidden/>
              </w:rPr>
              <w:fldChar w:fldCharType="begin"/>
            </w:r>
            <w:r>
              <w:rPr>
                <w:noProof/>
                <w:webHidden/>
              </w:rPr>
              <w:instrText xml:space="preserve"> PAGEREF _Toc191565822 \h </w:instrText>
            </w:r>
            <w:r>
              <w:rPr>
                <w:noProof/>
                <w:webHidden/>
              </w:rPr>
            </w:r>
            <w:r>
              <w:rPr>
                <w:noProof/>
                <w:webHidden/>
              </w:rPr>
              <w:fldChar w:fldCharType="separate"/>
            </w:r>
            <w:r>
              <w:rPr>
                <w:noProof/>
                <w:webHidden/>
              </w:rPr>
              <w:t>22</w:t>
            </w:r>
            <w:r>
              <w:rPr>
                <w:noProof/>
                <w:webHidden/>
              </w:rPr>
              <w:fldChar w:fldCharType="end"/>
            </w:r>
          </w:hyperlink>
        </w:p>
        <w:p w14:paraId="27FE8B19" w14:textId="111669D8" w:rsidR="00A52E89" w:rsidRDefault="00A52E89">
          <w:pPr>
            <w:pStyle w:val="TOC1"/>
            <w:tabs>
              <w:tab w:val="right" w:leader="dot" w:pos="9350"/>
            </w:tabs>
            <w:rPr>
              <w:noProof/>
              <w:kern w:val="2"/>
              <w:sz w:val="24"/>
              <w:szCs w:val="24"/>
              <w14:ligatures w14:val="standardContextual"/>
            </w:rPr>
          </w:pPr>
          <w:hyperlink w:anchor="_Toc191565823" w:history="1">
            <w:r w:rsidRPr="000D76B3">
              <w:rPr>
                <w:rStyle w:val="Hyperlink"/>
                <w:rFonts w:cstheme="minorHAnsi"/>
                <w:noProof/>
              </w:rPr>
              <w:t>Step 3: POS/Register Installation</w:t>
            </w:r>
            <w:r>
              <w:rPr>
                <w:noProof/>
                <w:webHidden/>
              </w:rPr>
              <w:tab/>
            </w:r>
            <w:r>
              <w:rPr>
                <w:noProof/>
                <w:webHidden/>
              </w:rPr>
              <w:fldChar w:fldCharType="begin"/>
            </w:r>
            <w:r>
              <w:rPr>
                <w:noProof/>
                <w:webHidden/>
              </w:rPr>
              <w:instrText xml:space="preserve"> PAGEREF _Toc191565823 \h </w:instrText>
            </w:r>
            <w:r>
              <w:rPr>
                <w:noProof/>
                <w:webHidden/>
              </w:rPr>
            </w:r>
            <w:r>
              <w:rPr>
                <w:noProof/>
                <w:webHidden/>
              </w:rPr>
              <w:fldChar w:fldCharType="separate"/>
            </w:r>
            <w:r>
              <w:rPr>
                <w:noProof/>
                <w:webHidden/>
              </w:rPr>
              <w:t>22</w:t>
            </w:r>
            <w:r>
              <w:rPr>
                <w:noProof/>
                <w:webHidden/>
              </w:rPr>
              <w:fldChar w:fldCharType="end"/>
            </w:r>
          </w:hyperlink>
        </w:p>
        <w:p w14:paraId="6B2AFA66" w14:textId="4AA0D500" w:rsidR="00A52E89" w:rsidRDefault="00A52E89">
          <w:pPr>
            <w:pStyle w:val="TOC1"/>
            <w:tabs>
              <w:tab w:val="right" w:leader="dot" w:pos="9350"/>
            </w:tabs>
            <w:rPr>
              <w:noProof/>
              <w:kern w:val="2"/>
              <w:sz w:val="24"/>
              <w:szCs w:val="24"/>
              <w14:ligatures w14:val="standardContextual"/>
            </w:rPr>
          </w:pPr>
          <w:hyperlink w:anchor="_Toc191565824" w:history="1">
            <w:r w:rsidRPr="000D76B3">
              <w:rPr>
                <w:rStyle w:val="Hyperlink"/>
                <w:rFonts w:cstheme="minorHAnsi"/>
                <w:noProof/>
              </w:rPr>
              <w:t>Step 3: Manager Desk Equipment Install</w:t>
            </w:r>
            <w:r>
              <w:rPr>
                <w:noProof/>
                <w:webHidden/>
              </w:rPr>
              <w:tab/>
            </w:r>
            <w:r>
              <w:rPr>
                <w:noProof/>
                <w:webHidden/>
              </w:rPr>
              <w:fldChar w:fldCharType="begin"/>
            </w:r>
            <w:r>
              <w:rPr>
                <w:noProof/>
                <w:webHidden/>
              </w:rPr>
              <w:instrText xml:space="preserve"> PAGEREF _Toc191565824 \h </w:instrText>
            </w:r>
            <w:r>
              <w:rPr>
                <w:noProof/>
                <w:webHidden/>
              </w:rPr>
            </w:r>
            <w:r>
              <w:rPr>
                <w:noProof/>
                <w:webHidden/>
              </w:rPr>
              <w:fldChar w:fldCharType="separate"/>
            </w:r>
            <w:r>
              <w:rPr>
                <w:noProof/>
                <w:webHidden/>
              </w:rPr>
              <w:t>26</w:t>
            </w:r>
            <w:r>
              <w:rPr>
                <w:noProof/>
                <w:webHidden/>
              </w:rPr>
              <w:fldChar w:fldCharType="end"/>
            </w:r>
          </w:hyperlink>
        </w:p>
        <w:p w14:paraId="6AD4FD5C" w14:textId="4F1C302F" w:rsidR="00A52E89" w:rsidRDefault="00A52E89">
          <w:pPr>
            <w:pStyle w:val="TOC1"/>
            <w:tabs>
              <w:tab w:val="right" w:leader="dot" w:pos="9350"/>
            </w:tabs>
            <w:rPr>
              <w:noProof/>
              <w:kern w:val="2"/>
              <w:sz w:val="24"/>
              <w:szCs w:val="24"/>
              <w14:ligatures w14:val="standardContextual"/>
            </w:rPr>
          </w:pPr>
          <w:hyperlink w:anchor="_Toc191565825" w:history="1">
            <w:r w:rsidRPr="000D76B3">
              <w:rPr>
                <w:rStyle w:val="Hyperlink"/>
                <w:rFonts w:cstheme="minorHAnsi"/>
                <w:noProof/>
              </w:rPr>
              <w:t>Step 4: Shopper Trak Installation</w:t>
            </w:r>
            <w:r>
              <w:rPr>
                <w:noProof/>
                <w:webHidden/>
              </w:rPr>
              <w:tab/>
            </w:r>
            <w:r>
              <w:rPr>
                <w:noProof/>
                <w:webHidden/>
              </w:rPr>
              <w:fldChar w:fldCharType="begin"/>
            </w:r>
            <w:r>
              <w:rPr>
                <w:noProof/>
                <w:webHidden/>
              </w:rPr>
              <w:instrText xml:space="preserve"> PAGEREF _Toc191565825 \h </w:instrText>
            </w:r>
            <w:r>
              <w:rPr>
                <w:noProof/>
                <w:webHidden/>
              </w:rPr>
            </w:r>
            <w:r>
              <w:rPr>
                <w:noProof/>
                <w:webHidden/>
              </w:rPr>
              <w:fldChar w:fldCharType="separate"/>
            </w:r>
            <w:r>
              <w:rPr>
                <w:noProof/>
                <w:webHidden/>
              </w:rPr>
              <w:t>29</w:t>
            </w:r>
            <w:r>
              <w:rPr>
                <w:noProof/>
                <w:webHidden/>
              </w:rPr>
              <w:fldChar w:fldCharType="end"/>
            </w:r>
          </w:hyperlink>
        </w:p>
        <w:p w14:paraId="08089841" w14:textId="457B6911" w:rsidR="00A52E89" w:rsidRDefault="00A52E89">
          <w:pPr>
            <w:pStyle w:val="TOC1"/>
            <w:tabs>
              <w:tab w:val="right" w:leader="dot" w:pos="9350"/>
            </w:tabs>
            <w:rPr>
              <w:noProof/>
              <w:kern w:val="2"/>
              <w:sz w:val="24"/>
              <w:szCs w:val="24"/>
              <w14:ligatures w14:val="standardContextual"/>
            </w:rPr>
          </w:pPr>
          <w:hyperlink w:anchor="_Toc191565826" w:history="1">
            <w:r w:rsidRPr="000D76B3">
              <w:rPr>
                <w:rStyle w:val="Hyperlink"/>
                <w:rFonts w:cstheme="minorHAnsi"/>
                <w:noProof/>
              </w:rPr>
              <w:t>Step 5: Access Point Installation</w:t>
            </w:r>
            <w:r>
              <w:rPr>
                <w:noProof/>
                <w:webHidden/>
              </w:rPr>
              <w:tab/>
            </w:r>
            <w:r>
              <w:rPr>
                <w:noProof/>
                <w:webHidden/>
              </w:rPr>
              <w:fldChar w:fldCharType="begin"/>
            </w:r>
            <w:r>
              <w:rPr>
                <w:noProof/>
                <w:webHidden/>
              </w:rPr>
              <w:instrText xml:space="preserve"> PAGEREF _Toc191565826 \h </w:instrText>
            </w:r>
            <w:r>
              <w:rPr>
                <w:noProof/>
                <w:webHidden/>
              </w:rPr>
            </w:r>
            <w:r>
              <w:rPr>
                <w:noProof/>
                <w:webHidden/>
              </w:rPr>
              <w:fldChar w:fldCharType="separate"/>
            </w:r>
            <w:r>
              <w:rPr>
                <w:noProof/>
                <w:webHidden/>
              </w:rPr>
              <w:t>30</w:t>
            </w:r>
            <w:r>
              <w:rPr>
                <w:noProof/>
                <w:webHidden/>
              </w:rPr>
              <w:fldChar w:fldCharType="end"/>
            </w:r>
          </w:hyperlink>
        </w:p>
        <w:p w14:paraId="4CC5A365" w14:textId="06825A3C" w:rsidR="00A52E89" w:rsidRDefault="00A52E89">
          <w:pPr>
            <w:pStyle w:val="TOC1"/>
            <w:tabs>
              <w:tab w:val="right" w:leader="dot" w:pos="9350"/>
            </w:tabs>
            <w:rPr>
              <w:noProof/>
              <w:kern w:val="2"/>
              <w:sz w:val="24"/>
              <w:szCs w:val="24"/>
              <w14:ligatures w14:val="standardContextual"/>
            </w:rPr>
          </w:pPr>
          <w:hyperlink w:anchor="_Toc191565827" w:history="1">
            <w:r w:rsidRPr="000D76B3">
              <w:rPr>
                <w:rStyle w:val="Hyperlink"/>
                <w:rFonts w:cstheme="minorHAnsi"/>
                <w:noProof/>
              </w:rPr>
              <w:t>Step 6: Phone Installation</w:t>
            </w:r>
            <w:r>
              <w:rPr>
                <w:noProof/>
                <w:webHidden/>
              </w:rPr>
              <w:tab/>
            </w:r>
            <w:r>
              <w:rPr>
                <w:noProof/>
                <w:webHidden/>
              </w:rPr>
              <w:fldChar w:fldCharType="begin"/>
            </w:r>
            <w:r>
              <w:rPr>
                <w:noProof/>
                <w:webHidden/>
              </w:rPr>
              <w:instrText xml:space="preserve"> PAGEREF _Toc191565827 \h </w:instrText>
            </w:r>
            <w:r>
              <w:rPr>
                <w:noProof/>
                <w:webHidden/>
              </w:rPr>
            </w:r>
            <w:r>
              <w:rPr>
                <w:noProof/>
                <w:webHidden/>
              </w:rPr>
              <w:fldChar w:fldCharType="separate"/>
            </w:r>
            <w:r>
              <w:rPr>
                <w:noProof/>
                <w:webHidden/>
              </w:rPr>
              <w:t>31</w:t>
            </w:r>
            <w:r>
              <w:rPr>
                <w:noProof/>
                <w:webHidden/>
              </w:rPr>
              <w:fldChar w:fldCharType="end"/>
            </w:r>
          </w:hyperlink>
        </w:p>
        <w:p w14:paraId="551A32DB" w14:textId="054057E3" w:rsidR="00A52E89" w:rsidRDefault="00A52E89">
          <w:pPr>
            <w:pStyle w:val="TOC2"/>
            <w:tabs>
              <w:tab w:val="right" w:leader="dot" w:pos="9350"/>
            </w:tabs>
            <w:rPr>
              <w:noProof/>
              <w:kern w:val="2"/>
              <w:sz w:val="24"/>
              <w:szCs w:val="24"/>
              <w14:ligatures w14:val="standardContextual"/>
            </w:rPr>
          </w:pPr>
          <w:hyperlink w:anchor="_Toc191565828" w:history="1">
            <w:r w:rsidRPr="000D76B3">
              <w:rPr>
                <w:rStyle w:val="Hyperlink"/>
                <w:rFonts w:cstheme="minorHAnsi"/>
                <w:noProof/>
              </w:rPr>
              <w:t>Phone for Cashwrap Drawer</w:t>
            </w:r>
            <w:r>
              <w:rPr>
                <w:noProof/>
                <w:webHidden/>
              </w:rPr>
              <w:tab/>
            </w:r>
            <w:r>
              <w:rPr>
                <w:noProof/>
                <w:webHidden/>
              </w:rPr>
              <w:fldChar w:fldCharType="begin"/>
            </w:r>
            <w:r>
              <w:rPr>
                <w:noProof/>
                <w:webHidden/>
              </w:rPr>
              <w:instrText xml:space="preserve"> PAGEREF _Toc191565828 \h </w:instrText>
            </w:r>
            <w:r>
              <w:rPr>
                <w:noProof/>
                <w:webHidden/>
              </w:rPr>
            </w:r>
            <w:r>
              <w:rPr>
                <w:noProof/>
                <w:webHidden/>
              </w:rPr>
              <w:fldChar w:fldCharType="separate"/>
            </w:r>
            <w:r>
              <w:rPr>
                <w:noProof/>
                <w:webHidden/>
              </w:rPr>
              <w:t>32</w:t>
            </w:r>
            <w:r>
              <w:rPr>
                <w:noProof/>
                <w:webHidden/>
              </w:rPr>
              <w:fldChar w:fldCharType="end"/>
            </w:r>
          </w:hyperlink>
        </w:p>
        <w:p w14:paraId="691DDB3D" w14:textId="12D85349" w:rsidR="00A52E89" w:rsidRDefault="00A52E89">
          <w:pPr>
            <w:pStyle w:val="TOC1"/>
            <w:tabs>
              <w:tab w:val="right" w:leader="dot" w:pos="9350"/>
            </w:tabs>
            <w:rPr>
              <w:noProof/>
              <w:kern w:val="2"/>
              <w:sz w:val="24"/>
              <w:szCs w:val="24"/>
              <w14:ligatures w14:val="standardContextual"/>
            </w:rPr>
          </w:pPr>
          <w:hyperlink w:anchor="_Toc191565829" w:history="1">
            <w:r w:rsidRPr="000D76B3">
              <w:rPr>
                <w:rStyle w:val="Hyperlink"/>
                <w:rFonts w:cstheme="minorHAnsi"/>
                <w:b/>
                <w:bCs/>
                <w:noProof/>
              </w:rPr>
              <w:t>Equipment Validation and Close Out</w:t>
            </w:r>
            <w:r>
              <w:rPr>
                <w:noProof/>
                <w:webHidden/>
              </w:rPr>
              <w:tab/>
            </w:r>
            <w:r>
              <w:rPr>
                <w:noProof/>
                <w:webHidden/>
              </w:rPr>
              <w:fldChar w:fldCharType="begin"/>
            </w:r>
            <w:r>
              <w:rPr>
                <w:noProof/>
                <w:webHidden/>
              </w:rPr>
              <w:instrText xml:space="preserve"> PAGEREF _Toc191565829 \h </w:instrText>
            </w:r>
            <w:r>
              <w:rPr>
                <w:noProof/>
                <w:webHidden/>
              </w:rPr>
            </w:r>
            <w:r>
              <w:rPr>
                <w:noProof/>
                <w:webHidden/>
              </w:rPr>
              <w:fldChar w:fldCharType="separate"/>
            </w:r>
            <w:r>
              <w:rPr>
                <w:noProof/>
                <w:webHidden/>
              </w:rPr>
              <w:t>32</w:t>
            </w:r>
            <w:r>
              <w:rPr>
                <w:noProof/>
                <w:webHidden/>
              </w:rPr>
              <w:fldChar w:fldCharType="end"/>
            </w:r>
          </w:hyperlink>
        </w:p>
        <w:p w14:paraId="4CC64B4C" w14:textId="3970B1A4" w:rsidR="005E360C" w:rsidRDefault="005E360C">
          <w:r>
            <w:rPr>
              <w:b/>
              <w:bCs/>
              <w:noProof/>
            </w:rPr>
            <w:fldChar w:fldCharType="end"/>
          </w:r>
        </w:p>
      </w:sdtContent>
    </w:sdt>
    <w:p w14:paraId="108DF782" w14:textId="77777777" w:rsidR="006A5037" w:rsidRDefault="006A5037" w:rsidP="003377A6">
      <w:pPr>
        <w:spacing w:line="240" w:lineRule="auto"/>
        <w:ind w:left="720" w:firstLine="720"/>
        <w:rPr>
          <w:sz w:val="24"/>
          <w:szCs w:val="24"/>
        </w:rPr>
      </w:pPr>
    </w:p>
    <w:p w14:paraId="54F44AC2" w14:textId="77777777" w:rsidR="006A5037" w:rsidRDefault="006A5037" w:rsidP="00435AF6">
      <w:pPr>
        <w:spacing w:line="240" w:lineRule="auto"/>
        <w:ind w:left="720" w:firstLine="720"/>
        <w:jc w:val="center"/>
        <w:rPr>
          <w:sz w:val="24"/>
          <w:szCs w:val="24"/>
        </w:rPr>
      </w:pPr>
    </w:p>
    <w:p w14:paraId="7A27446D" w14:textId="3498D17D" w:rsidR="006A5037" w:rsidRPr="00E44F16" w:rsidRDefault="00435AF6" w:rsidP="00435AF6">
      <w:pPr>
        <w:spacing w:line="240" w:lineRule="auto"/>
        <w:ind w:left="720" w:firstLine="720"/>
        <w:jc w:val="center"/>
        <w:rPr>
          <w:sz w:val="40"/>
          <w:szCs w:val="40"/>
        </w:rPr>
      </w:pPr>
      <w:r w:rsidRPr="00EB1455">
        <w:rPr>
          <w:sz w:val="40"/>
          <w:szCs w:val="40"/>
          <w:highlight w:val="green"/>
        </w:rPr>
        <w:t>***MUST WEAR ALL PPE AND PERFORM JOB HAZARD ANALYSIS BEFORE BEGINNING ANY WORK***</w:t>
      </w:r>
    </w:p>
    <w:p w14:paraId="70B937CF" w14:textId="77777777" w:rsidR="006A5037" w:rsidRDefault="006A5037" w:rsidP="00435AF6">
      <w:pPr>
        <w:spacing w:line="240" w:lineRule="auto"/>
        <w:ind w:left="720" w:firstLine="720"/>
        <w:jc w:val="center"/>
        <w:rPr>
          <w:sz w:val="24"/>
          <w:szCs w:val="24"/>
        </w:rPr>
      </w:pPr>
    </w:p>
    <w:p w14:paraId="4630972B" w14:textId="77777777" w:rsidR="006A5037" w:rsidRDefault="006A5037" w:rsidP="003377A6">
      <w:pPr>
        <w:spacing w:line="240" w:lineRule="auto"/>
        <w:ind w:left="720" w:firstLine="720"/>
        <w:rPr>
          <w:sz w:val="24"/>
          <w:szCs w:val="24"/>
        </w:rPr>
      </w:pPr>
    </w:p>
    <w:p w14:paraId="73BBE4D6" w14:textId="77777777" w:rsidR="006A5037" w:rsidRDefault="006A5037" w:rsidP="003377A6">
      <w:pPr>
        <w:spacing w:line="240" w:lineRule="auto"/>
        <w:ind w:left="720" w:firstLine="720"/>
        <w:rPr>
          <w:sz w:val="24"/>
          <w:szCs w:val="24"/>
        </w:rPr>
      </w:pPr>
    </w:p>
    <w:p w14:paraId="5C8BAB1C" w14:textId="77777777" w:rsidR="006A5037" w:rsidRDefault="006A5037" w:rsidP="003377A6">
      <w:pPr>
        <w:spacing w:line="240" w:lineRule="auto"/>
        <w:ind w:left="720" w:firstLine="720"/>
        <w:rPr>
          <w:sz w:val="24"/>
          <w:szCs w:val="24"/>
        </w:rPr>
      </w:pPr>
    </w:p>
    <w:p w14:paraId="583BD23B" w14:textId="77777777" w:rsidR="006A5037" w:rsidRDefault="006A5037" w:rsidP="003377A6">
      <w:pPr>
        <w:spacing w:line="240" w:lineRule="auto"/>
        <w:ind w:left="720" w:firstLine="720"/>
        <w:rPr>
          <w:sz w:val="24"/>
          <w:szCs w:val="24"/>
        </w:rPr>
      </w:pPr>
    </w:p>
    <w:p w14:paraId="48604830" w14:textId="77777777" w:rsidR="006A5037" w:rsidRDefault="006A5037" w:rsidP="003377A6">
      <w:pPr>
        <w:spacing w:line="240" w:lineRule="auto"/>
        <w:ind w:left="720" w:firstLine="720"/>
        <w:rPr>
          <w:sz w:val="24"/>
          <w:szCs w:val="24"/>
        </w:rPr>
      </w:pPr>
    </w:p>
    <w:p w14:paraId="0DDE6428" w14:textId="77777777" w:rsidR="006A5037" w:rsidRDefault="006A5037" w:rsidP="003377A6">
      <w:pPr>
        <w:spacing w:line="240" w:lineRule="auto"/>
        <w:ind w:left="720" w:firstLine="720"/>
        <w:rPr>
          <w:sz w:val="24"/>
          <w:szCs w:val="24"/>
        </w:rPr>
      </w:pPr>
    </w:p>
    <w:p w14:paraId="65839A1B" w14:textId="77777777" w:rsidR="006A5037" w:rsidRDefault="006A5037" w:rsidP="003377A6">
      <w:pPr>
        <w:spacing w:line="240" w:lineRule="auto"/>
        <w:ind w:left="720" w:firstLine="720"/>
        <w:rPr>
          <w:sz w:val="24"/>
          <w:szCs w:val="24"/>
        </w:rPr>
      </w:pPr>
    </w:p>
    <w:p w14:paraId="3774B426" w14:textId="77777777" w:rsidR="006A5037" w:rsidRDefault="006A5037" w:rsidP="003377A6">
      <w:pPr>
        <w:spacing w:line="240" w:lineRule="auto"/>
        <w:ind w:left="720" w:firstLine="720"/>
        <w:rPr>
          <w:sz w:val="24"/>
          <w:szCs w:val="24"/>
        </w:rPr>
      </w:pPr>
    </w:p>
    <w:p w14:paraId="2D6048C6" w14:textId="77777777" w:rsidR="006A5037" w:rsidRDefault="006A5037" w:rsidP="003377A6">
      <w:pPr>
        <w:spacing w:line="240" w:lineRule="auto"/>
        <w:ind w:left="720" w:firstLine="720"/>
        <w:rPr>
          <w:sz w:val="24"/>
          <w:szCs w:val="24"/>
        </w:rPr>
      </w:pPr>
    </w:p>
    <w:p w14:paraId="3726AFB9" w14:textId="77777777" w:rsidR="006A5037" w:rsidRDefault="006A5037" w:rsidP="003377A6">
      <w:pPr>
        <w:spacing w:line="240" w:lineRule="auto"/>
        <w:ind w:left="720" w:firstLine="720"/>
        <w:rPr>
          <w:sz w:val="24"/>
          <w:szCs w:val="24"/>
        </w:rPr>
      </w:pPr>
    </w:p>
    <w:p w14:paraId="11BF497C" w14:textId="753FA4D5" w:rsidR="00E3578C" w:rsidRDefault="00E3578C" w:rsidP="005D5178">
      <w:pPr>
        <w:spacing w:line="240" w:lineRule="auto"/>
        <w:rPr>
          <w:sz w:val="24"/>
          <w:szCs w:val="24"/>
        </w:rPr>
      </w:pPr>
      <w:r>
        <w:rPr>
          <w:sz w:val="24"/>
          <w:szCs w:val="24"/>
        </w:rPr>
        <w:tab/>
      </w:r>
    </w:p>
    <w:p w14:paraId="5E7BB3A3" w14:textId="77777777" w:rsidR="000B6241" w:rsidRDefault="00E3578C" w:rsidP="004B72E3">
      <w:pPr>
        <w:spacing w:line="240" w:lineRule="auto"/>
        <w:rPr>
          <w:sz w:val="24"/>
          <w:szCs w:val="24"/>
        </w:rPr>
      </w:pPr>
      <w:r>
        <w:rPr>
          <w:sz w:val="24"/>
          <w:szCs w:val="24"/>
        </w:rPr>
        <w:tab/>
      </w:r>
    </w:p>
    <w:p w14:paraId="21B0F3EE" w14:textId="7D47F2EB" w:rsidR="00733773" w:rsidRPr="004110A1" w:rsidRDefault="00733773" w:rsidP="00733773">
      <w:pPr>
        <w:pStyle w:val="Heading1"/>
        <w:rPr>
          <w:rFonts w:asciiTheme="minorHAnsi" w:hAnsiTheme="minorHAnsi" w:cstheme="minorHAnsi"/>
        </w:rPr>
      </w:pPr>
      <w:bookmarkStart w:id="0" w:name="_Toc191565789"/>
      <w:r w:rsidRPr="004110A1">
        <w:rPr>
          <w:rFonts w:asciiTheme="minorHAnsi" w:hAnsiTheme="minorHAnsi" w:cstheme="minorHAnsi"/>
        </w:rPr>
        <w:lastRenderedPageBreak/>
        <w:t>Contacts</w:t>
      </w:r>
      <w:bookmarkEnd w:id="0"/>
    </w:p>
    <w:p w14:paraId="712521F2" w14:textId="4E4E0209" w:rsidR="006375E3" w:rsidRDefault="001A286A" w:rsidP="00733773">
      <w:pPr>
        <w:pStyle w:val="Subtitle"/>
        <w:rPr>
          <w:rStyle w:val="IntenseReference"/>
          <w:rFonts w:cstheme="minorHAnsi"/>
          <w:sz w:val="24"/>
          <w:szCs w:val="24"/>
        </w:rPr>
      </w:pPr>
      <w:r w:rsidRPr="004110A1">
        <w:rPr>
          <w:rStyle w:val="IntenseReference"/>
          <w:rFonts w:cstheme="minorHAnsi"/>
          <w:sz w:val="24"/>
          <w:szCs w:val="24"/>
        </w:rPr>
        <w:t>Wachter Support Contacts</w:t>
      </w:r>
    </w:p>
    <w:p w14:paraId="284E7815" w14:textId="77777777" w:rsidR="00AF6391" w:rsidRDefault="00AF6391" w:rsidP="00AF6391"/>
    <w:p w14:paraId="68C0CD82" w14:textId="13F8F630" w:rsidR="00AF6391" w:rsidRPr="00AF6391" w:rsidRDefault="7A93186F" w:rsidP="629FE1AD">
      <w:pPr>
        <w:pStyle w:val="ListParagraph"/>
        <w:numPr>
          <w:ilvl w:val="0"/>
          <w:numId w:val="33"/>
        </w:numPr>
        <w:spacing w:line="240" w:lineRule="auto"/>
        <w:rPr>
          <w:sz w:val="24"/>
          <w:szCs w:val="24"/>
          <w:u w:val="single"/>
        </w:rPr>
      </w:pPr>
      <w:r w:rsidRPr="629FE1AD">
        <w:rPr>
          <w:sz w:val="24"/>
          <w:szCs w:val="24"/>
          <w:u w:val="single"/>
        </w:rPr>
        <w:t xml:space="preserve">Email for all Wachter contacts: </w:t>
      </w:r>
      <w:r w:rsidRPr="629FE1AD">
        <w:rPr>
          <w:color w:val="4472C4" w:themeColor="accent1"/>
          <w:sz w:val="24"/>
          <w:szCs w:val="24"/>
          <w:u w:val="single"/>
        </w:rPr>
        <w:t xml:space="preserve">jcrewsupport@wachter.com </w:t>
      </w:r>
    </w:p>
    <w:p w14:paraId="7554D837" w14:textId="75797E5F" w:rsidR="279EBD81" w:rsidRDefault="279EBD81" w:rsidP="629FE1AD">
      <w:pPr>
        <w:pStyle w:val="ListParagraph"/>
        <w:numPr>
          <w:ilvl w:val="0"/>
          <w:numId w:val="33"/>
        </w:numPr>
        <w:spacing w:line="240" w:lineRule="auto"/>
        <w:rPr>
          <w:sz w:val="24"/>
          <w:szCs w:val="24"/>
          <w:highlight w:val="green"/>
        </w:rPr>
      </w:pPr>
      <w:r w:rsidRPr="629FE1AD">
        <w:rPr>
          <w:b/>
          <w:bCs/>
          <w:sz w:val="24"/>
          <w:szCs w:val="24"/>
          <w:highlight w:val="green"/>
        </w:rPr>
        <w:t xml:space="preserve">Christian Wood – </w:t>
      </w:r>
      <w:r w:rsidRPr="629FE1AD">
        <w:rPr>
          <w:sz w:val="24"/>
          <w:szCs w:val="24"/>
          <w:highlight w:val="green"/>
        </w:rPr>
        <w:t>Wachter Project Coordinator</w:t>
      </w:r>
    </w:p>
    <w:p w14:paraId="3EBA2FFA" w14:textId="7B7F1F07" w:rsidR="279EBD81" w:rsidRDefault="279EBD81" w:rsidP="629FE1AD">
      <w:pPr>
        <w:pStyle w:val="ListParagraph"/>
        <w:numPr>
          <w:ilvl w:val="1"/>
          <w:numId w:val="33"/>
        </w:numPr>
        <w:spacing w:line="240" w:lineRule="auto"/>
        <w:rPr>
          <w:sz w:val="24"/>
          <w:szCs w:val="24"/>
          <w:highlight w:val="green"/>
        </w:rPr>
      </w:pPr>
      <w:r w:rsidRPr="629FE1AD">
        <w:rPr>
          <w:sz w:val="24"/>
          <w:szCs w:val="24"/>
          <w:highlight w:val="green"/>
        </w:rPr>
        <w:t>Phone:</w:t>
      </w:r>
      <w:r w:rsidRPr="629FE1AD">
        <w:rPr>
          <w:sz w:val="24"/>
          <w:szCs w:val="24"/>
        </w:rPr>
        <w:t xml:space="preserve"> </w:t>
      </w:r>
    </w:p>
    <w:p w14:paraId="619E0622" w14:textId="52714032" w:rsidR="279EBD81" w:rsidRDefault="279EBD81" w:rsidP="629FE1AD">
      <w:pPr>
        <w:pStyle w:val="ListParagraph"/>
        <w:numPr>
          <w:ilvl w:val="0"/>
          <w:numId w:val="33"/>
        </w:numPr>
        <w:spacing w:line="240" w:lineRule="auto"/>
        <w:rPr>
          <w:sz w:val="24"/>
          <w:szCs w:val="24"/>
          <w:highlight w:val="green"/>
        </w:rPr>
      </w:pPr>
      <w:r w:rsidRPr="629FE1AD">
        <w:rPr>
          <w:b/>
          <w:bCs/>
          <w:sz w:val="24"/>
          <w:szCs w:val="24"/>
          <w:highlight w:val="green"/>
        </w:rPr>
        <w:t xml:space="preserve">Grayson Hunter – </w:t>
      </w:r>
      <w:r w:rsidRPr="629FE1AD">
        <w:rPr>
          <w:sz w:val="24"/>
          <w:szCs w:val="24"/>
          <w:highlight w:val="green"/>
        </w:rPr>
        <w:t>Wachter Project Manager</w:t>
      </w:r>
    </w:p>
    <w:p w14:paraId="45F036BE" w14:textId="4F180DEA" w:rsidR="279EBD81" w:rsidRDefault="279EBD81" w:rsidP="629FE1AD">
      <w:pPr>
        <w:pStyle w:val="ListParagraph"/>
        <w:numPr>
          <w:ilvl w:val="1"/>
          <w:numId w:val="33"/>
        </w:numPr>
        <w:spacing w:line="240" w:lineRule="auto"/>
        <w:rPr>
          <w:sz w:val="24"/>
          <w:szCs w:val="24"/>
          <w:highlight w:val="green"/>
        </w:rPr>
      </w:pPr>
      <w:r w:rsidRPr="629FE1AD">
        <w:rPr>
          <w:sz w:val="24"/>
          <w:szCs w:val="24"/>
          <w:highlight w:val="green"/>
        </w:rPr>
        <w:t>Phone:</w:t>
      </w:r>
    </w:p>
    <w:p w14:paraId="54C4F6C1" w14:textId="461AC75E" w:rsidR="279EBD81" w:rsidRDefault="279EBD81" w:rsidP="629FE1AD">
      <w:pPr>
        <w:pStyle w:val="ListParagraph"/>
        <w:numPr>
          <w:ilvl w:val="0"/>
          <w:numId w:val="33"/>
        </w:numPr>
        <w:spacing w:line="240" w:lineRule="auto"/>
        <w:rPr>
          <w:sz w:val="24"/>
          <w:szCs w:val="24"/>
          <w:highlight w:val="green"/>
        </w:rPr>
      </w:pPr>
      <w:r w:rsidRPr="629FE1AD">
        <w:rPr>
          <w:b/>
          <w:bCs/>
          <w:sz w:val="24"/>
          <w:szCs w:val="24"/>
          <w:highlight w:val="green"/>
        </w:rPr>
        <w:t xml:space="preserve">Hayden Miller – </w:t>
      </w:r>
      <w:r w:rsidRPr="629FE1AD">
        <w:rPr>
          <w:sz w:val="24"/>
          <w:szCs w:val="24"/>
          <w:highlight w:val="green"/>
        </w:rPr>
        <w:t>Wachter Project Manager 2</w:t>
      </w:r>
    </w:p>
    <w:p w14:paraId="59F0B0AC" w14:textId="3DE601D6" w:rsidR="279EBD81" w:rsidRDefault="279EBD81" w:rsidP="629FE1AD">
      <w:pPr>
        <w:pStyle w:val="ListParagraph"/>
        <w:numPr>
          <w:ilvl w:val="1"/>
          <w:numId w:val="33"/>
        </w:numPr>
        <w:spacing w:line="240" w:lineRule="auto"/>
        <w:rPr>
          <w:sz w:val="24"/>
          <w:szCs w:val="24"/>
          <w:highlight w:val="green"/>
        </w:rPr>
      </w:pPr>
      <w:r w:rsidRPr="629FE1AD">
        <w:rPr>
          <w:sz w:val="24"/>
          <w:szCs w:val="24"/>
          <w:highlight w:val="green"/>
        </w:rPr>
        <w:t>Phone:</w:t>
      </w:r>
      <w:r w:rsidRPr="629FE1AD">
        <w:rPr>
          <w:sz w:val="24"/>
          <w:szCs w:val="24"/>
        </w:rPr>
        <w:t xml:space="preserve"> </w:t>
      </w:r>
    </w:p>
    <w:p w14:paraId="5F638E35" w14:textId="2A549E59" w:rsidR="00FD338B" w:rsidRPr="004110A1" w:rsidRDefault="3AD9E7A8" w:rsidP="629FE1AD">
      <w:pPr>
        <w:pStyle w:val="ListParagraph"/>
        <w:numPr>
          <w:ilvl w:val="0"/>
          <w:numId w:val="33"/>
        </w:numPr>
        <w:spacing w:line="240" w:lineRule="auto"/>
        <w:rPr>
          <w:sz w:val="24"/>
          <w:szCs w:val="24"/>
        </w:rPr>
      </w:pPr>
      <w:r w:rsidRPr="629FE1AD">
        <w:rPr>
          <w:b/>
          <w:bCs/>
          <w:sz w:val="24"/>
          <w:szCs w:val="24"/>
        </w:rPr>
        <w:t>Leigh Ann Heaton</w:t>
      </w:r>
      <w:r w:rsidRPr="629FE1AD">
        <w:rPr>
          <w:sz w:val="24"/>
          <w:szCs w:val="24"/>
        </w:rPr>
        <w:t xml:space="preserve"> </w:t>
      </w:r>
      <w:r w:rsidR="0E2808B6" w:rsidRPr="629FE1AD">
        <w:rPr>
          <w:sz w:val="24"/>
          <w:szCs w:val="24"/>
        </w:rPr>
        <w:t xml:space="preserve">– </w:t>
      </w:r>
      <w:r w:rsidR="12400439" w:rsidRPr="629FE1AD">
        <w:rPr>
          <w:sz w:val="24"/>
          <w:szCs w:val="24"/>
        </w:rPr>
        <w:t xml:space="preserve">Wachter </w:t>
      </w:r>
      <w:r w:rsidR="0E2808B6" w:rsidRPr="629FE1AD">
        <w:rPr>
          <w:sz w:val="24"/>
          <w:szCs w:val="24"/>
        </w:rPr>
        <w:t>Team Lead</w:t>
      </w:r>
    </w:p>
    <w:p w14:paraId="24C204ED" w14:textId="472F2E71" w:rsidR="00FD338B" w:rsidRPr="004110A1" w:rsidRDefault="00FD338B" w:rsidP="005D5178">
      <w:pPr>
        <w:pStyle w:val="ListParagraph"/>
        <w:numPr>
          <w:ilvl w:val="1"/>
          <w:numId w:val="33"/>
        </w:numPr>
        <w:spacing w:line="240" w:lineRule="auto"/>
        <w:rPr>
          <w:rFonts w:cstheme="minorHAnsi"/>
          <w:sz w:val="24"/>
          <w:szCs w:val="24"/>
        </w:rPr>
      </w:pPr>
      <w:r w:rsidRPr="004110A1">
        <w:rPr>
          <w:rFonts w:cstheme="minorHAnsi"/>
          <w:sz w:val="24"/>
          <w:szCs w:val="24"/>
        </w:rPr>
        <w:t xml:space="preserve">Phone: </w:t>
      </w:r>
      <w:r w:rsidR="00FA4B5F">
        <w:rPr>
          <w:rFonts w:cstheme="minorHAnsi"/>
          <w:sz w:val="24"/>
          <w:szCs w:val="24"/>
        </w:rPr>
        <w:t>479-879-1830</w:t>
      </w:r>
    </w:p>
    <w:p w14:paraId="7C7C9753" w14:textId="77777777" w:rsidR="00FD338B" w:rsidRPr="004110A1" w:rsidRDefault="00FD338B" w:rsidP="005D5178">
      <w:pPr>
        <w:pStyle w:val="ListParagraph"/>
        <w:spacing w:line="240" w:lineRule="auto"/>
        <w:rPr>
          <w:rFonts w:cstheme="minorHAnsi"/>
          <w:sz w:val="24"/>
          <w:szCs w:val="24"/>
        </w:rPr>
      </w:pPr>
    </w:p>
    <w:p w14:paraId="311599B2" w14:textId="2B0F2DA2" w:rsidR="00521585" w:rsidRPr="004110A1" w:rsidRDefault="001A286A" w:rsidP="005D5178">
      <w:pPr>
        <w:spacing w:line="240" w:lineRule="auto"/>
        <w:rPr>
          <w:rStyle w:val="IntenseReference"/>
          <w:rFonts w:cstheme="minorHAnsi"/>
        </w:rPr>
      </w:pPr>
      <w:proofErr w:type="gramStart"/>
      <w:r w:rsidRPr="004110A1">
        <w:rPr>
          <w:rStyle w:val="IntenseReference"/>
          <w:rFonts w:cstheme="minorHAnsi"/>
        </w:rPr>
        <w:t>J.Crew</w:t>
      </w:r>
      <w:proofErr w:type="gramEnd"/>
      <w:r w:rsidRPr="004110A1">
        <w:rPr>
          <w:rStyle w:val="IntenseReference"/>
          <w:rFonts w:cstheme="minorHAnsi"/>
        </w:rPr>
        <w:t xml:space="preserve"> IT Contacts</w:t>
      </w:r>
    </w:p>
    <w:p w14:paraId="3A35732D" w14:textId="1EDCBDF3" w:rsidR="00AF6391" w:rsidRDefault="00AF6391" w:rsidP="00E44F16">
      <w:pPr>
        <w:numPr>
          <w:ilvl w:val="0"/>
          <w:numId w:val="37"/>
        </w:numPr>
        <w:spacing w:after="100" w:afterAutospacing="1" w:line="240" w:lineRule="auto"/>
        <w:rPr>
          <w:rFonts w:cstheme="minorHAnsi"/>
          <w:sz w:val="24"/>
          <w:szCs w:val="24"/>
        </w:rPr>
      </w:pPr>
      <w:r>
        <w:rPr>
          <w:rFonts w:cstheme="minorHAnsi"/>
          <w:sz w:val="24"/>
          <w:szCs w:val="24"/>
        </w:rPr>
        <w:t>PRIMARY CONTACTS:</w:t>
      </w:r>
    </w:p>
    <w:p w14:paraId="298A4068" w14:textId="49E03A9D" w:rsidR="00596D68" w:rsidRDefault="00596D68" w:rsidP="00E44F16">
      <w:pPr>
        <w:numPr>
          <w:ilvl w:val="0"/>
          <w:numId w:val="37"/>
        </w:numPr>
        <w:spacing w:after="100" w:afterAutospacing="1" w:line="240" w:lineRule="auto"/>
        <w:rPr>
          <w:rFonts w:cstheme="minorHAnsi"/>
          <w:sz w:val="24"/>
          <w:szCs w:val="24"/>
        </w:rPr>
      </w:pPr>
      <w:r w:rsidRPr="00AF6391">
        <w:rPr>
          <w:rFonts w:cstheme="minorHAnsi"/>
          <w:b/>
          <w:bCs/>
          <w:sz w:val="24"/>
          <w:szCs w:val="24"/>
        </w:rPr>
        <w:t>Joey Palumbo</w:t>
      </w:r>
      <w:r w:rsidRPr="004110A1">
        <w:rPr>
          <w:rFonts w:cstheme="minorHAnsi"/>
          <w:sz w:val="24"/>
          <w:szCs w:val="24"/>
        </w:rPr>
        <w:t xml:space="preserve">– </w:t>
      </w:r>
      <w:proofErr w:type="gramStart"/>
      <w:r w:rsidRPr="004110A1">
        <w:rPr>
          <w:rFonts w:cstheme="minorHAnsi"/>
          <w:sz w:val="24"/>
          <w:szCs w:val="24"/>
        </w:rPr>
        <w:t>J.Crew</w:t>
      </w:r>
      <w:proofErr w:type="gramEnd"/>
      <w:r w:rsidRPr="004110A1">
        <w:rPr>
          <w:rFonts w:cstheme="minorHAnsi"/>
          <w:sz w:val="24"/>
          <w:szCs w:val="24"/>
        </w:rPr>
        <w:t xml:space="preserve"> IT </w:t>
      </w:r>
      <w:r>
        <w:rPr>
          <w:rFonts w:cstheme="minorHAnsi"/>
          <w:sz w:val="24"/>
          <w:szCs w:val="24"/>
        </w:rPr>
        <w:t>Support</w:t>
      </w:r>
    </w:p>
    <w:p w14:paraId="0752427F" w14:textId="0109FAAE" w:rsidR="00596D68" w:rsidRPr="004110A1" w:rsidRDefault="00596D68" w:rsidP="00596D68">
      <w:pPr>
        <w:numPr>
          <w:ilvl w:val="1"/>
          <w:numId w:val="37"/>
        </w:numPr>
        <w:spacing w:after="100" w:afterAutospacing="1" w:line="240" w:lineRule="auto"/>
        <w:rPr>
          <w:rFonts w:cstheme="minorHAnsi"/>
          <w:sz w:val="24"/>
          <w:szCs w:val="24"/>
        </w:rPr>
      </w:pPr>
      <w:r w:rsidRPr="004110A1">
        <w:rPr>
          <w:rFonts w:cstheme="minorHAnsi"/>
          <w:sz w:val="24"/>
          <w:szCs w:val="24"/>
        </w:rPr>
        <w:t xml:space="preserve">Phone: </w:t>
      </w:r>
      <w:r>
        <w:rPr>
          <w:rFonts w:cstheme="minorHAnsi"/>
          <w:sz w:val="24"/>
          <w:szCs w:val="24"/>
        </w:rPr>
        <w:t>347</w:t>
      </w:r>
      <w:r w:rsidRPr="004110A1">
        <w:rPr>
          <w:rFonts w:cstheme="minorHAnsi"/>
          <w:sz w:val="24"/>
          <w:szCs w:val="24"/>
        </w:rPr>
        <w:t>-</w:t>
      </w:r>
      <w:r>
        <w:rPr>
          <w:rFonts w:cstheme="minorHAnsi"/>
          <w:sz w:val="24"/>
          <w:szCs w:val="24"/>
        </w:rPr>
        <w:t>814</w:t>
      </w:r>
      <w:r w:rsidRPr="004110A1">
        <w:rPr>
          <w:rFonts w:cstheme="minorHAnsi"/>
          <w:sz w:val="24"/>
          <w:szCs w:val="24"/>
        </w:rPr>
        <w:t>-</w:t>
      </w:r>
      <w:r>
        <w:rPr>
          <w:rFonts w:cstheme="minorHAnsi"/>
          <w:sz w:val="24"/>
          <w:szCs w:val="24"/>
        </w:rPr>
        <w:t>2992</w:t>
      </w:r>
    </w:p>
    <w:p w14:paraId="3210C600" w14:textId="20E98D81" w:rsidR="00596D68" w:rsidRPr="00596D68" w:rsidRDefault="00596D68" w:rsidP="00596D68">
      <w:pPr>
        <w:numPr>
          <w:ilvl w:val="1"/>
          <w:numId w:val="37"/>
        </w:numPr>
        <w:spacing w:after="100" w:afterAutospacing="1" w:line="240" w:lineRule="auto"/>
        <w:rPr>
          <w:rFonts w:cstheme="minorHAnsi"/>
          <w:sz w:val="24"/>
          <w:szCs w:val="24"/>
        </w:rPr>
      </w:pPr>
      <w:r w:rsidRPr="004110A1">
        <w:rPr>
          <w:rFonts w:cstheme="minorHAnsi"/>
          <w:sz w:val="24"/>
          <w:szCs w:val="24"/>
        </w:rPr>
        <w:t xml:space="preserve">Email: </w:t>
      </w:r>
      <w:r w:rsidRPr="00596D68">
        <w:rPr>
          <w:rFonts w:cstheme="minorHAnsi"/>
          <w:sz w:val="24"/>
          <w:szCs w:val="24"/>
        </w:rPr>
        <w:t>joseph.pa</w:t>
      </w:r>
      <w:r>
        <w:rPr>
          <w:rFonts w:cstheme="minorHAnsi"/>
          <w:sz w:val="24"/>
          <w:szCs w:val="24"/>
        </w:rPr>
        <w:t>lumbo@JCrew.com</w:t>
      </w:r>
    </w:p>
    <w:p w14:paraId="166BC985" w14:textId="77777777" w:rsidR="00FD338B" w:rsidRPr="004110A1" w:rsidRDefault="00FD338B" w:rsidP="005D5178">
      <w:pPr>
        <w:numPr>
          <w:ilvl w:val="0"/>
          <w:numId w:val="37"/>
        </w:numPr>
        <w:spacing w:after="100" w:afterAutospacing="1" w:line="240" w:lineRule="auto"/>
        <w:rPr>
          <w:rFonts w:cstheme="minorHAnsi"/>
          <w:sz w:val="24"/>
          <w:szCs w:val="24"/>
        </w:rPr>
      </w:pPr>
      <w:r w:rsidRPr="00AF6391">
        <w:rPr>
          <w:rFonts w:cstheme="minorHAnsi"/>
          <w:b/>
          <w:bCs/>
          <w:sz w:val="24"/>
          <w:szCs w:val="24"/>
        </w:rPr>
        <w:t>Joel Ralph</w:t>
      </w:r>
      <w:r w:rsidRPr="004110A1">
        <w:rPr>
          <w:rFonts w:cstheme="minorHAnsi"/>
          <w:sz w:val="24"/>
          <w:szCs w:val="24"/>
        </w:rPr>
        <w:t xml:space="preserve"> – </w:t>
      </w:r>
      <w:proofErr w:type="gramStart"/>
      <w:r w:rsidRPr="004110A1">
        <w:rPr>
          <w:rFonts w:cstheme="minorHAnsi"/>
          <w:sz w:val="24"/>
          <w:szCs w:val="24"/>
        </w:rPr>
        <w:t>J.Crew</w:t>
      </w:r>
      <w:proofErr w:type="gramEnd"/>
      <w:r w:rsidRPr="004110A1">
        <w:rPr>
          <w:rFonts w:cstheme="minorHAnsi"/>
          <w:sz w:val="24"/>
          <w:szCs w:val="24"/>
        </w:rPr>
        <w:t xml:space="preserve"> IT Assistant Manager </w:t>
      </w:r>
    </w:p>
    <w:p w14:paraId="401EBD0C" w14:textId="77777777" w:rsidR="00FD338B" w:rsidRPr="004110A1" w:rsidRDefault="00FD338B" w:rsidP="005D5178">
      <w:pPr>
        <w:numPr>
          <w:ilvl w:val="1"/>
          <w:numId w:val="37"/>
        </w:numPr>
        <w:spacing w:after="100" w:afterAutospacing="1" w:line="240" w:lineRule="auto"/>
        <w:rPr>
          <w:rFonts w:cstheme="minorHAnsi"/>
          <w:sz w:val="24"/>
          <w:szCs w:val="24"/>
        </w:rPr>
      </w:pPr>
      <w:r w:rsidRPr="004110A1">
        <w:rPr>
          <w:rFonts w:cstheme="minorHAnsi"/>
          <w:sz w:val="24"/>
          <w:szCs w:val="24"/>
        </w:rPr>
        <w:t>Phone: 646-770-6790</w:t>
      </w:r>
    </w:p>
    <w:p w14:paraId="094AD75E" w14:textId="22702862" w:rsidR="00AF6391" w:rsidRDefault="00FD338B" w:rsidP="00AF6391">
      <w:pPr>
        <w:numPr>
          <w:ilvl w:val="1"/>
          <w:numId w:val="37"/>
        </w:numPr>
        <w:spacing w:after="100" w:afterAutospacing="1" w:line="240" w:lineRule="auto"/>
        <w:rPr>
          <w:rFonts w:cstheme="minorHAnsi"/>
          <w:sz w:val="24"/>
          <w:szCs w:val="24"/>
        </w:rPr>
      </w:pPr>
      <w:r w:rsidRPr="004110A1">
        <w:rPr>
          <w:rFonts w:cstheme="minorHAnsi"/>
          <w:sz w:val="24"/>
          <w:szCs w:val="24"/>
        </w:rPr>
        <w:t xml:space="preserve">Email: </w:t>
      </w:r>
      <w:hyperlink r:id="rId12" w:history="1">
        <w:r w:rsidR="00596D68" w:rsidRPr="00AB671B">
          <w:rPr>
            <w:rStyle w:val="Hyperlink"/>
            <w:rFonts w:cstheme="minorHAnsi"/>
            <w:sz w:val="24"/>
            <w:szCs w:val="24"/>
          </w:rPr>
          <w:t>joel.ralph@Jcrew.com</w:t>
        </w:r>
      </w:hyperlink>
    </w:p>
    <w:p w14:paraId="383A42AD" w14:textId="10EE3E67" w:rsidR="00AF6391" w:rsidRPr="00AF6391" w:rsidRDefault="00AF6391" w:rsidP="00AF6391">
      <w:pPr>
        <w:numPr>
          <w:ilvl w:val="0"/>
          <w:numId w:val="37"/>
        </w:numPr>
        <w:spacing w:after="100" w:afterAutospacing="1" w:line="240" w:lineRule="auto"/>
        <w:rPr>
          <w:rFonts w:cstheme="minorHAnsi"/>
          <w:sz w:val="24"/>
          <w:szCs w:val="24"/>
        </w:rPr>
      </w:pPr>
      <w:r>
        <w:rPr>
          <w:rFonts w:cstheme="minorHAnsi"/>
          <w:sz w:val="24"/>
          <w:szCs w:val="24"/>
        </w:rPr>
        <w:t>SECONDARY CONTACT:</w:t>
      </w:r>
      <w:r w:rsidRPr="00AF6391">
        <w:rPr>
          <w:rFonts w:cstheme="minorHAnsi"/>
          <w:sz w:val="24"/>
          <w:szCs w:val="24"/>
        </w:rPr>
        <w:tab/>
      </w:r>
    </w:p>
    <w:p w14:paraId="272F3ACA" w14:textId="77777777" w:rsidR="00FD338B" w:rsidRPr="004110A1" w:rsidRDefault="00FD338B" w:rsidP="005D5178">
      <w:pPr>
        <w:numPr>
          <w:ilvl w:val="0"/>
          <w:numId w:val="37"/>
        </w:numPr>
        <w:spacing w:after="100" w:afterAutospacing="1" w:line="240" w:lineRule="auto"/>
        <w:rPr>
          <w:rFonts w:cstheme="minorHAnsi"/>
          <w:sz w:val="24"/>
          <w:szCs w:val="24"/>
        </w:rPr>
      </w:pPr>
      <w:r w:rsidRPr="004110A1">
        <w:rPr>
          <w:rFonts w:cstheme="minorHAnsi"/>
          <w:sz w:val="24"/>
          <w:szCs w:val="24"/>
        </w:rPr>
        <w:t xml:space="preserve">Sebastian Bonilla – </w:t>
      </w:r>
      <w:proofErr w:type="gramStart"/>
      <w:r w:rsidRPr="004110A1">
        <w:rPr>
          <w:rFonts w:cstheme="minorHAnsi"/>
          <w:sz w:val="24"/>
          <w:szCs w:val="24"/>
        </w:rPr>
        <w:t>J.Crew</w:t>
      </w:r>
      <w:proofErr w:type="gramEnd"/>
      <w:r w:rsidRPr="004110A1">
        <w:rPr>
          <w:rFonts w:cstheme="minorHAnsi"/>
          <w:sz w:val="24"/>
          <w:szCs w:val="24"/>
        </w:rPr>
        <w:t xml:space="preserve"> IT Support </w:t>
      </w:r>
    </w:p>
    <w:p w14:paraId="59EF21EF" w14:textId="77777777" w:rsidR="00FD338B" w:rsidRPr="004110A1" w:rsidRDefault="00FD338B" w:rsidP="005D5178">
      <w:pPr>
        <w:numPr>
          <w:ilvl w:val="1"/>
          <w:numId w:val="37"/>
        </w:numPr>
        <w:spacing w:after="100" w:afterAutospacing="1" w:line="240" w:lineRule="auto"/>
        <w:rPr>
          <w:rFonts w:cstheme="minorHAnsi"/>
          <w:sz w:val="24"/>
          <w:szCs w:val="24"/>
        </w:rPr>
      </w:pPr>
      <w:r w:rsidRPr="004110A1">
        <w:rPr>
          <w:rFonts w:cstheme="minorHAnsi"/>
          <w:sz w:val="24"/>
          <w:szCs w:val="24"/>
        </w:rPr>
        <w:t>Phone: 347-573-1891</w:t>
      </w:r>
    </w:p>
    <w:p w14:paraId="09EB7508" w14:textId="0281F4DF" w:rsidR="00FA4B5F" w:rsidRPr="00E44F16" w:rsidRDefault="00FD338B" w:rsidP="00E44F16">
      <w:pPr>
        <w:numPr>
          <w:ilvl w:val="1"/>
          <w:numId w:val="37"/>
        </w:numPr>
        <w:spacing w:after="100" w:afterAutospacing="1" w:line="240" w:lineRule="auto"/>
        <w:rPr>
          <w:rFonts w:eastAsia="Times New Roman" w:cstheme="minorHAnsi"/>
          <w:sz w:val="24"/>
          <w:szCs w:val="24"/>
        </w:rPr>
      </w:pPr>
      <w:r w:rsidRPr="004110A1">
        <w:rPr>
          <w:rFonts w:cstheme="minorHAnsi"/>
          <w:sz w:val="24"/>
          <w:szCs w:val="24"/>
        </w:rPr>
        <w:t xml:space="preserve">Email: </w:t>
      </w:r>
      <w:hyperlink r:id="rId13" w:tgtFrame="_blank" w:tooltip="mailto:sebastian.bonilla@jcrew.com" w:history="1">
        <w:r w:rsidRPr="004110A1">
          <w:rPr>
            <w:rFonts w:cstheme="minorHAnsi"/>
            <w:color w:val="4472C4" w:themeColor="accent1"/>
            <w:sz w:val="24"/>
            <w:szCs w:val="24"/>
            <w:u w:val="single"/>
          </w:rPr>
          <w:t>sebastian.bonilla@jcrew.com</w:t>
        </w:r>
      </w:hyperlink>
    </w:p>
    <w:p w14:paraId="73A50165" w14:textId="1DD71DD7" w:rsidR="00AF6391" w:rsidRPr="006C7855" w:rsidRDefault="00950AB9" w:rsidP="005D5178">
      <w:pPr>
        <w:spacing w:line="240" w:lineRule="auto"/>
        <w:rPr>
          <w:rStyle w:val="IntenseReference"/>
          <w:rFonts w:cstheme="minorHAnsi"/>
        </w:rPr>
      </w:pPr>
      <w:r w:rsidRPr="006C7855">
        <w:rPr>
          <w:rStyle w:val="IntenseReference"/>
          <w:rFonts w:cstheme="minorHAnsi"/>
        </w:rPr>
        <w:t>Other Contact</w:t>
      </w:r>
      <w:r w:rsidR="00733773" w:rsidRPr="006C7855">
        <w:rPr>
          <w:rStyle w:val="IntenseReference"/>
          <w:rFonts w:cstheme="minorHAnsi"/>
        </w:rPr>
        <w:t>s</w:t>
      </w:r>
    </w:p>
    <w:p w14:paraId="7EE0C462" w14:textId="741C2A4B" w:rsidR="00AF6391" w:rsidRDefault="00AF6391" w:rsidP="005D5178">
      <w:pPr>
        <w:pStyle w:val="ListParagraph"/>
        <w:numPr>
          <w:ilvl w:val="0"/>
          <w:numId w:val="36"/>
        </w:numPr>
        <w:spacing w:line="240" w:lineRule="auto"/>
        <w:rPr>
          <w:rFonts w:cstheme="minorHAnsi"/>
          <w:sz w:val="24"/>
          <w:szCs w:val="24"/>
        </w:rPr>
      </w:pPr>
      <w:r>
        <w:rPr>
          <w:rFonts w:cstheme="minorHAnsi"/>
          <w:sz w:val="24"/>
          <w:szCs w:val="24"/>
        </w:rPr>
        <w:t>On-Site Media for Bose speaker support</w:t>
      </w:r>
    </w:p>
    <w:p w14:paraId="5489CE02" w14:textId="00F25577" w:rsidR="00AF6391" w:rsidRPr="00AF6391" w:rsidRDefault="00AF6391" w:rsidP="00AF6391">
      <w:pPr>
        <w:pStyle w:val="ListParagraph"/>
        <w:numPr>
          <w:ilvl w:val="1"/>
          <w:numId w:val="36"/>
        </w:numPr>
        <w:spacing w:line="240" w:lineRule="auto"/>
        <w:rPr>
          <w:rFonts w:cstheme="minorHAnsi"/>
          <w:sz w:val="24"/>
          <w:szCs w:val="24"/>
        </w:rPr>
      </w:pPr>
      <w:r>
        <w:rPr>
          <w:rFonts w:cstheme="minorHAnsi"/>
          <w:sz w:val="24"/>
          <w:szCs w:val="24"/>
        </w:rPr>
        <w:t>Joe Kidwell</w:t>
      </w:r>
      <w:r w:rsidRPr="006C7855">
        <w:rPr>
          <w:rFonts w:cstheme="minorHAnsi"/>
          <w:sz w:val="24"/>
          <w:szCs w:val="24"/>
        </w:rPr>
        <w:t xml:space="preserve">: </w:t>
      </w:r>
      <w:r>
        <w:rPr>
          <w:rFonts w:cstheme="minorHAnsi"/>
          <w:sz w:val="24"/>
          <w:szCs w:val="24"/>
        </w:rPr>
        <w:t>435-214-4497 Ext. 177</w:t>
      </w:r>
    </w:p>
    <w:p w14:paraId="0F68AF4D" w14:textId="1C3380CC" w:rsidR="00950AB9" w:rsidRPr="006C7855" w:rsidRDefault="00950AB9" w:rsidP="005D5178">
      <w:pPr>
        <w:pStyle w:val="ListParagraph"/>
        <w:numPr>
          <w:ilvl w:val="0"/>
          <w:numId w:val="36"/>
        </w:numPr>
        <w:spacing w:line="240" w:lineRule="auto"/>
        <w:rPr>
          <w:rFonts w:cstheme="minorHAnsi"/>
          <w:sz w:val="24"/>
          <w:szCs w:val="24"/>
        </w:rPr>
      </w:pPr>
      <w:r w:rsidRPr="006C7855">
        <w:rPr>
          <w:rFonts w:cstheme="minorHAnsi"/>
          <w:sz w:val="24"/>
          <w:szCs w:val="24"/>
        </w:rPr>
        <w:t>Shopper Trak Support</w:t>
      </w:r>
    </w:p>
    <w:p w14:paraId="10EDBE54" w14:textId="0757096F" w:rsidR="00950AB9" w:rsidRDefault="00950AB9" w:rsidP="005D5178">
      <w:pPr>
        <w:pStyle w:val="ListParagraph"/>
        <w:numPr>
          <w:ilvl w:val="1"/>
          <w:numId w:val="36"/>
        </w:numPr>
        <w:spacing w:line="240" w:lineRule="auto"/>
        <w:rPr>
          <w:rFonts w:cstheme="minorHAnsi"/>
          <w:sz w:val="24"/>
          <w:szCs w:val="24"/>
        </w:rPr>
      </w:pPr>
      <w:r w:rsidRPr="006C7855">
        <w:rPr>
          <w:rFonts w:cstheme="minorHAnsi"/>
          <w:sz w:val="24"/>
          <w:szCs w:val="24"/>
        </w:rPr>
        <w:t>Phone: 312-529-5301</w:t>
      </w:r>
    </w:p>
    <w:p w14:paraId="00EB74F5" w14:textId="2B7FE378" w:rsidR="00AF6391" w:rsidRPr="00AF6391" w:rsidRDefault="00AF6391" w:rsidP="00AF6391">
      <w:pPr>
        <w:spacing w:line="240" w:lineRule="auto"/>
        <w:rPr>
          <w:rFonts w:cstheme="minorHAnsi"/>
          <w:sz w:val="24"/>
          <w:szCs w:val="24"/>
        </w:rPr>
      </w:pPr>
    </w:p>
    <w:p w14:paraId="725FE9BB" w14:textId="77777777" w:rsidR="00950AB9" w:rsidRPr="004110A1" w:rsidRDefault="00950AB9" w:rsidP="005D5178">
      <w:pPr>
        <w:spacing w:line="240" w:lineRule="auto"/>
        <w:rPr>
          <w:rFonts w:cstheme="minorHAnsi"/>
          <w:sz w:val="24"/>
          <w:szCs w:val="24"/>
        </w:rPr>
      </w:pPr>
    </w:p>
    <w:p w14:paraId="7DC8F6CA" w14:textId="77777777" w:rsidR="00950AB9" w:rsidRPr="004110A1" w:rsidRDefault="00950AB9" w:rsidP="005D5178">
      <w:pPr>
        <w:spacing w:line="240" w:lineRule="auto"/>
        <w:rPr>
          <w:rFonts w:cstheme="minorHAnsi"/>
          <w:sz w:val="24"/>
          <w:szCs w:val="24"/>
        </w:rPr>
      </w:pPr>
    </w:p>
    <w:p w14:paraId="79E67E37" w14:textId="77777777" w:rsidR="005D5178" w:rsidRPr="004110A1" w:rsidRDefault="005D5178" w:rsidP="005D5178">
      <w:pPr>
        <w:spacing w:line="240" w:lineRule="auto"/>
        <w:rPr>
          <w:rFonts w:cstheme="minorHAnsi"/>
          <w:b/>
          <w:bCs/>
          <w:sz w:val="36"/>
          <w:szCs w:val="36"/>
        </w:rPr>
      </w:pPr>
    </w:p>
    <w:p w14:paraId="7C6E6BD9" w14:textId="77777777" w:rsidR="005D5178" w:rsidRPr="004110A1" w:rsidRDefault="005D5178" w:rsidP="005D5178">
      <w:pPr>
        <w:spacing w:line="240" w:lineRule="auto"/>
        <w:rPr>
          <w:rFonts w:cstheme="minorHAnsi"/>
          <w:b/>
          <w:bCs/>
          <w:sz w:val="36"/>
          <w:szCs w:val="36"/>
        </w:rPr>
      </w:pPr>
    </w:p>
    <w:p w14:paraId="5540E5EA" w14:textId="1A85071C" w:rsidR="00521585" w:rsidRPr="004110A1" w:rsidRDefault="00521585" w:rsidP="00E71EC8">
      <w:pPr>
        <w:pStyle w:val="Heading1"/>
        <w:rPr>
          <w:rFonts w:asciiTheme="minorHAnsi" w:hAnsiTheme="minorHAnsi" w:cstheme="minorHAnsi"/>
        </w:rPr>
      </w:pPr>
      <w:bookmarkStart w:id="1" w:name="_Toc191565790"/>
      <w:r w:rsidRPr="004110A1">
        <w:rPr>
          <w:rFonts w:asciiTheme="minorHAnsi" w:hAnsiTheme="minorHAnsi" w:cstheme="minorHAnsi"/>
        </w:rPr>
        <w:lastRenderedPageBreak/>
        <w:t>Overview</w:t>
      </w:r>
      <w:bookmarkEnd w:id="1"/>
    </w:p>
    <w:p w14:paraId="380BED44" w14:textId="77777777" w:rsidR="00435CB2" w:rsidRPr="004110A1" w:rsidRDefault="00435CB2" w:rsidP="005D5178">
      <w:pPr>
        <w:spacing w:line="240" w:lineRule="auto"/>
        <w:rPr>
          <w:rFonts w:cstheme="minorHAnsi"/>
          <w:sz w:val="24"/>
          <w:szCs w:val="24"/>
        </w:rPr>
      </w:pPr>
      <w:r w:rsidRPr="004110A1">
        <w:rPr>
          <w:rFonts w:cstheme="minorHAnsi"/>
          <w:sz w:val="24"/>
          <w:szCs w:val="24"/>
        </w:rPr>
        <w:t xml:space="preserve">This document provides guidance on the pre-deployment, deployment, and installation of retail technology at </w:t>
      </w:r>
      <w:proofErr w:type="gramStart"/>
      <w:r w:rsidRPr="004110A1">
        <w:rPr>
          <w:rFonts w:cstheme="minorHAnsi"/>
          <w:sz w:val="24"/>
          <w:szCs w:val="24"/>
        </w:rPr>
        <w:t>J.Crew</w:t>
      </w:r>
      <w:proofErr w:type="gramEnd"/>
      <w:r w:rsidRPr="004110A1">
        <w:rPr>
          <w:rFonts w:cstheme="minorHAnsi"/>
          <w:sz w:val="24"/>
          <w:szCs w:val="24"/>
        </w:rPr>
        <w:t xml:space="preserve">, Madewell, and </w:t>
      </w:r>
      <w:proofErr w:type="gramStart"/>
      <w:r w:rsidRPr="004110A1">
        <w:rPr>
          <w:rFonts w:cstheme="minorHAnsi"/>
          <w:sz w:val="24"/>
          <w:szCs w:val="24"/>
        </w:rPr>
        <w:t>J.Crew</w:t>
      </w:r>
      <w:proofErr w:type="gramEnd"/>
      <w:r w:rsidRPr="004110A1">
        <w:rPr>
          <w:rFonts w:cstheme="minorHAnsi"/>
          <w:sz w:val="24"/>
          <w:szCs w:val="24"/>
        </w:rPr>
        <w:t xml:space="preserve"> Factory Retail Stores. If you have any questions or encounter issues, please contact us at </w:t>
      </w:r>
      <w:hyperlink r:id="rId14" w:tgtFrame="_new" w:history="1">
        <w:r w:rsidRPr="004110A1">
          <w:rPr>
            <w:rStyle w:val="Hyperlink"/>
            <w:rFonts w:cstheme="minorHAnsi"/>
            <w:sz w:val="24"/>
            <w:szCs w:val="24"/>
          </w:rPr>
          <w:t>JCrewSupport@Wachter.com</w:t>
        </w:r>
      </w:hyperlink>
      <w:r w:rsidRPr="004110A1">
        <w:rPr>
          <w:rFonts w:cstheme="minorHAnsi"/>
          <w:sz w:val="24"/>
          <w:szCs w:val="24"/>
        </w:rPr>
        <w:t>.</w:t>
      </w:r>
    </w:p>
    <w:p w14:paraId="6A148523" w14:textId="0BF7AF47" w:rsidR="00521585" w:rsidRPr="00E44F16" w:rsidRDefault="00521585" w:rsidP="005E360C">
      <w:pPr>
        <w:pStyle w:val="Heading2"/>
        <w:rPr>
          <w:rFonts w:asciiTheme="minorHAnsi" w:hAnsiTheme="minorHAnsi" w:cstheme="minorHAnsi"/>
          <w:b/>
          <w:bCs/>
        </w:rPr>
      </w:pPr>
      <w:bookmarkStart w:id="2" w:name="_Toc191565791"/>
      <w:r w:rsidRPr="00E44F16">
        <w:rPr>
          <w:rFonts w:asciiTheme="minorHAnsi" w:hAnsiTheme="minorHAnsi" w:cstheme="minorHAnsi"/>
          <w:b/>
          <w:bCs/>
        </w:rPr>
        <w:t>Site Preparations – GC Requirements</w:t>
      </w:r>
      <w:bookmarkEnd w:id="2"/>
    </w:p>
    <w:p w14:paraId="63E4D5B6" w14:textId="67B76024" w:rsidR="00435CB2" w:rsidRPr="004110A1" w:rsidRDefault="00435CB2" w:rsidP="005D5178">
      <w:pPr>
        <w:spacing w:line="240" w:lineRule="auto"/>
        <w:rPr>
          <w:rFonts w:cstheme="minorHAnsi"/>
          <w:sz w:val="24"/>
          <w:szCs w:val="24"/>
        </w:rPr>
      </w:pPr>
      <w:r w:rsidRPr="004110A1">
        <w:rPr>
          <w:rFonts w:cstheme="minorHAnsi"/>
          <w:sz w:val="24"/>
          <w:szCs w:val="24"/>
        </w:rPr>
        <w:t>This section outlines the prerequisites that the General Contractor (GC) must fulfill before the arrival of Wachter technicians on-site. These preparations are categorized into two phases: one for the cable rough-in and network rack installation (Phase 1) and the other for the equipment installation phase (Phase 2).</w:t>
      </w:r>
      <w:r w:rsidR="00E44F16">
        <w:rPr>
          <w:rFonts w:cstheme="minorHAnsi"/>
          <w:sz w:val="24"/>
          <w:szCs w:val="24"/>
        </w:rPr>
        <w:t xml:space="preserve">  </w:t>
      </w:r>
    </w:p>
    <w:p w14:paraId="5CE79CC1" w14:textId="77777777" w:rsidR="00435CB2" w:rsidRPr="004110A1" w:rsidRDefault="00435CB2" w:rsidP="005E360C">
      <w:pPr>
        <w:pStyle w:val="Heading3"/>
        <w:rPr>
          <w:rStyle w:val="Strong"/>
          <w:rFonts w:asciiTheme="minorHAnsi" w:hAnsiTheme="minorHAnsi" w:cstheme="minorHAnsi"/>
          <w:b w:val="0"/>
          <w:bCs w:val="0"/>
        </w:rPr>
      </w:pPr>
      <w:bookmarkStart w:id="3" w:name="_Toc191565792"/>
      <w:r w:rsidRPr="004110A1">
        <w:rPr>
          <w:rStyle w:val="Strong"/>
          <w:rFonts w:asciiTheme="minorHAnsi" w:hAnsiTheme="minorHAnsi" w:cstheme="minorHAnsi"/>
          <w:b w:val="0"/>
          <w:bCs w:val="0"/>
        </w:rPr>
        <w:t>Phase 1: Cable Rough-In and Network Rack Installation</w:t>
      </w:r>
      <w:bookmarkEnd w:id="3"/>
    </w:p>
    <w:p w14:paraId="3C7578B2" w14:textId="443B6682" w:rsidR="00435CB2" w:rsidRPr="004110A1" w:rsidRDefault="00435CB2" w:rsidP="005D5178">
      <w:pPr>
        <w:spacing w:line="240" w:lineRule="auto"/>
        <w:rPr>
          <w:rFonts w:cstheme="minorHAnsi"/>
          <w:sz w:val="24"/>
          <w:szCs w:val="24"/>
        </w:rPr>
      </w:pPr>
      <w:r w:rsidRPr="00E44F16">
        <w:rPr>
          <w:rFonts w:cstheme="minorHAnsi"/>
          <w:i/>
          <w:iCs/>
          <w:sz w:val="24"/>
          <w:szCs w:val="24"/>
        </w:rPr>
        <w:t>Before initiating Phase 1</w:t>
      </w:r>
      <w:r w:rsidR="00E44F16">
        <w:rPr>
          <w:rFonts w:cstheme="minorHAnsi"/>
          <w:i/>
          <w:iCs/>
          <w:sz w:val="24"/>
          <w:szCs w:val="24"/>
        </w:rPr>
        <w:t xml:space="preserve"> Rough-in</w:t>
      </w:r>
      <w:r w:rsidRPr="00E44F16">
        <w:rPr>
          <w:rFonts w:cstheme="minorHAnsi"/>
          <w:i/>
          <w:iCs/>
          <w:sz w:val="24"/>
          <w:szCs w:val="24"/>
        </w:rPr>
        <w:t>, ensure the following preparations have been accomplished</w:t>
      </w:r>
      <w:r w:rsidRPr="004110A1">
        <w:rPr>
          <w:rFonts w:cstheme="minorHAnsi"/>
          <w:sz w:val="24"/>
          <w:szCs w:val="24"/>
        </w:rPr>
        <w:t>:</w:t>
      </w:r>
    </w:p>
    <w:p w14:paraId="697E90A2" w14:textId="11532721" w:rsidR="00596D68" w:rsidRPr="00596D68" w:rsidRDefault="00435CB2" w:rsidP="00596D68">
      <w:pPr>
        <w:numPr>
          <w:ilvl w:val="0"/>
          <w:numId w:val="25"/>
        </w:numPr>
        <w:spacing w:line="240" w:lineRule="auto"/>
        <w:rPr>
          <w:rFonts w:cstheme="minorHAnsi"/>
          <w:sz w:val="24"/>
          <w:szCs w:val="24"/>
        </w:rPr>
      </w:pPr>
      <w:r w:rsidRPr="004110A1">
        <w:rPr>
          <w:rStyle w:val="Strong"/>
          <w:rFonts w:cstheme="minorHAnsi"/>
          <w:sz w:val="24"/>
          <w:szCs w:val="24"/>
        </w:rPr>
        <w:t>Installation of Plywood Backboard</w:t>
      </w:r>
      <w:r w:rsidRPr="004110A1">
        <w:rPr>
          <w:rFonts w:cstheme="minorHAnsi"/>
          <w:b/>
          <w:bCs/>
          <w:sz w:val="24"/>
          <w:szCs w:val="24"/>
        </w:rPr>
        <w:t>:</w:t>
      </w:r>
      <w:r w:rsidRPr="004110A1">
        <w:rPr>
          <w:rFonts w:cstheme="minorHAnsi"/>
          <w:sz w:val="24"/>
          <w:szCs w:val="24"/>
        </w:rPr>
        <w:t xml:space="preserve"> A plywood backboard must be securely installed at the designated network rack location, ensuring that the bottom of the backboard </w:t>
      </w:r>
      <w:r w:rsidR="00596D68">
        <w:rPr>
          <w:rFonts w:cstheme="minorHAnsi"/>
          <w:sz w:val="24"/>
          <w:szCs w:val="24"/>
        </w:rPr>
        <w:t xml:space="preserve">allows for our rack to be </w:t>
      </w:r>
      <w:r w:rsidRPr="004110A1">
        <w:rPr>
          <w:rFonts w:cstheme="minorHAnsi"/>
          <w:sz w:val="24"/>
          <w:szCs w:val="24"/>
        </w:rPr>
        <w:t>no less than 8 feet Above Finished Floor (AFF). Typically, the network rack is situated at the top right of the backboard.</w:t>
      </w:r>
      <w:r w:rsidR="00596D68">
        <w:rPr>
          <w:rFonts w:cstheme="minorHAnsi"/>
          <w:sz w:val="24"/>
          <w:szCs w:val="24"/>
        </w:rPr>
        <w:t xml:space="preserve"> </w:t>
      </w:r>
      <w:r w:rsidR="00596D68" w:rsidRPr="00596D68">
        <w:rPr>
          <w:rFonts w:cstheme="minorHAnsi"/>
          <w:sz w:val="24"/>
          <w:szCs w:val="24"/>
        </w:rPr>
        <w:t>Dimensions below:</w:t>
      </w:r>
    </w:p>
    <w:p w14:paraId="2484FF72" w14:textId="77777777" w:rsidR="00596D68" w:rsidRPr="00596D68" w:rsidRDefault="00596D68" w:rsidP="00596D68">
      <w:pPr>
        <w:pStyle w:val="xxmsonormal"/>
        <w:autoSpaceDE w:val="0"/>
        <w:autoSpaceDN w:val="0"/>
        <w:ind w:left="720"/>
        <w:jc w:val="center"/>
        <w:rPr>
          <w:sz w:val="20"/>
          <w:szCs w:val="20"/>
        </w:rPr>
      </w:pPr>
      <w:r w:rsidRPr="00596D68">
        <w:rPr>
          <w:rFonts w:ascii="Arial" w:hAnsi="Arial" w:cs="Arial"/>
          <w:sz w:val="20"/>
          <w:szCs w:val="20"/>
        </w:rPr>
        <w:t>CHATSWORTH 11791-725 SWING GATE 19IN</w:t>
      </w:r>
    </w:p>
    <w:p w14:paraId="70847415" w14:textId="4B0C9D7A" w:rsidR="00596D68" w:rsidRPr="00596D68" w:rsidRDefault="00596D68" w:rsidP="00596D68">
      <w:pPr>
        <w:pStyle w:val="xxmsonormal"/>
        <w:autoSpaceDE w:val="0"/>
        <w:autoSpaceDN w:val="0"/>
        <w:ind w:left="720"/>
        <w:jc w:val="center"/>
        <w:rPr>
          <w:rFonts w:ascii="Arial" w:hAnsi="Arial" w:cs="Arial"/>
          <w:sz w:val="20"/>
          <w:szCs w:val="20"/>
        </w:rPr>
      </w:pPr>
      <w:r w:rsidRPr="00596D68">
        <w:rPr>
          <w:rFonts w:ascii="Arial" w:hAnsi="Arial" w:cs="Arial"/>
          <w:sz w:val="20"/>
          <w:szCs w:val="20"/>
        </w:rPr>
        <w:t>WX38.5IN HX25IN D BK</w:t>
      </w:r>
    </w:p>
    <w:p w14:paraId="71FCCF8F" w14:textId="77777777" w:rsidR="00596D68" w:rsidRPr="00596D68" w:rsidRDefault="00596D68" w:rsidP="00596D68">
      <w:pPr>
        <w:pStyle w:val="xxmsonormal"/>
        <w:autoSpaceDE w:val="0"/>
        <w:autoSpaceDN w:val="0"/>
        <w:ind w:left="720"/>
        <w:jc w:val="center"/>
      </w:pPr>
    </w:p>
    <w:p w14:paraId="10F9639D" w14:textId="6D92FD50" w:rsidR="00435CB2" w:rsidRPr="004110A1" w:rsidRDefault="00435CB2" w:rsidP="005D5178">
      <w:pPr>
        <w:numPr>
          <w:ilvl w:val="0"/>
          <w:numId w:val="25"/>
        </w:numPr>
        <w:spacing w:line="240" w:lineRule="auto"/>
        <w:rPr>
          <w:rFonts w:cstheme="minorHAnsi"/>
          <w:sz w:val="24"/>
          <w:szCs w:val="24"/>
        </w:rPr>
      </w:pPr>
      <w:r w:rsidRPr="004110A1">
        <w:rPr>
          <w:rStyle w:val="Strong"/>
          <w:rFonts w:cstheme="minorHAnsi"/>
          <w:sz w:val="24"/>
          <w:szCs w:val="24"/>
        </w:rPr>
        <w:t>Permanent Power</w:t>
      </w:r>
      <w:r w:rsidRPr="004110A1">
        <w:rPr>
          <w:rFonts w:cstheme="minorHAnsi"/>
          <w:b/>
          <w:bCs/>
          <w:sz w:val="24"/>
          <w:szCs w:val="24"/>
        </w:rPr>
        <w:t>:</w:t>
      </w:r>
      <w:r w:rsidRPr="004110A1">
        <w:rPr>
          <w:rFonts w:cstheme="minorHAnsi"/>
          <w:sz w:val="24"/>
          <w:szCs w:val="24"/>
        </w:rPr>
        <w:t xml:space="preserve"> Power should be made permanent and installed within a 3-foot radius of the future rack location.</w:t>
      </w:r>
      <w:r w:rsidR="00596D68">
        <w:rPr>
          <w:rFonts w:cstheme="minorHAnsi"/>
          <w:sz w:val="24"/>
          <w:szCs w:val="24"/>
        </w:rPr>
        <w:t xml:space="preserve">  Please ensure electrical team has power onsite.</w:t>
      </w:r>
    </w:p>
    <w:p w14:paraId="4A6F479E" w14:textId="77777777" w:rsidR="00435CB2" w:rsidRPr="004110A1" w:rsidRDefault="00435CB2" w:rsidP="005D5178">
      <w:pPr>
        <w:numPr>
          <w:ilvl w:val="0"/>
          <w:numId w:val="25"/>
        </w:numPr>
        <w:spacing w:line="240" w:lineRule="auto"/>
        <w:rPr>
          <w:rFonts w:cstheme="minorHAnsi"/>
          <w:sz w:val="24"/>
          <w:szCs w:val="24"/>
        </w:rPr>
      </w:pPr>
      <w:r w:rsidRPr="004110A1">
        <w:rPr>
          <w:rStyle w:val="Strong"/>
          <w:rFonts w:cstheme="minorHAnsi"/>
          <w:sz w:val="24"/>
          <w:szCs w:val="24"/>
        </w:rPr>
        <w:t>Conduit Stub-Up:</w:t>
      </w:r>
      <w:r w:rsidRPr="004110A1">
        <w:rPr>
          <w:rFonts w:cstheme="minorHAnsi"/>
          <w:sz w:val="24"/>
          <w:szCs w:val="24"/>
        </w:rPr>
        <w:t xml:space="preserve"> The installation of conduit stub-up is necessary. It should be placed at the top of the backboard and in the middle of the future rack location, with the specifications as follows:</w:t>
      </w:r>
    </w:p>
    <w:p w14:paraId="2A1B459D" w14:textId="77777777" w:rsidR="00435CB2" w:rsidRPr="004110A1" w:rsidRDefault="00435CB2" w:rsidP="005D5178">
      <w:pPr>
        <w:numPr>
          <w:ilvl w:val="1"/>
          <w:numId w:val="25"/>
        </w:numPr>
        <w:spacing w:line="240" w:lineRule="auto"/>
        <w:rPr>
          <w:rFonts w:cstheme="minorHAnsi"/>
          <w:sz w:val="24"/>
          <w:szCs w:val="24"/>
        </w:rPr>
      </w:pPr>
      <w:r w:rsidRPr="004110A1">
        <w:rPr>
          <w:rFonts w:cstheme="minorHAnsi"/>
          <w:sz w:val="24"/>
          <w:szCs w:val="24"/>
        </w:rPr>
        <w:t>2-inch stub-up for 35 cables or less.</w:t>
      </w:r>
    </w:p>
    <w:p w14:paraId="734A65A8" w14:textId="77777777" w:rsidR="00435CB2" w:rsidRPr="004110A1" w:rsidRDefault="00435CB2" w:rsidP="005D5178">
      <w:pPr>
        <w:numPr>
          <w:ilvl w:val="1"/>
          <w:numId w:val="25"/>
        </w:numPr>
        <w:spacing w:line="240" w:lineRule="auto"/>
        <w:rPr>
          <w:rFonts w:cstheme="minorHAnsi"/>
          <w:sz w:val="24"/>
          <w:szCs w:val="24"/>
        </w:rPr>
      </w:pPr>
      <w:r w:rsidRPr="004110A1">
        <w:rPr>
          <w:rFonts w:cstheme="minorHAnsi"/>
          <w:sz w:val="24"/>
          <w:szCs w:val="24"/>
        </w:rPr>
        <w:t>2.5-inch stub-up for 60 cables or less.</w:t>
      </w:r>
    </w:p>
    <w:p w14:paraId="082AE521" w14:textId="77777777" w:rsidR="00435CB2" w:rsidRPr="004110A1" w:rsidRDefault="00435CB2" w:rsidP="005D5178">
      <w:pPr>
        <w:numPr>
          <w:ilvl w:val="0"/>
          <w:numId w:val="25"/>
        </w:numPr>
        <w:spacing w:line="240" w:lineRule="auto"/>
        <w:rPr>
          <w:rFonts w:cstheme="minorHAnsi"/>
          <w:sz w:val="24"/>
          <w:szCs w:val="24"/>
        </w:rPr>
      </w:pPr>
      <w:r w:rsidRPr="004110A1">
        <w:rPr>
          <w:rStyle w:val="Strong"/>
          <w:rFonts w:cstheme="minorHAnsi"/>
          <w:sz w:val="24"/>
          <w:szCs w:val="24"/>
        </w:rPr>
        <w:t>Wall Data Drops:</w:t>
      </w:r>
      <w:r w:rsidRPr="004110A1">
        <w:rPr>
          <w:rFonts w:cstheme="minorHAnsi"/>
          <w:sz w:val="24"/>
          <w:szCs w:val="24"/>
        </w:rPr>
        <w:t xml:space="preserve"> Cutouts and boxes for all wall data drops should be in place.</w:t>
      </w:r>
    </w:p>
    <w:p w14:paraId="70A4E9A5" w14:textId="0B0A5D08" w:rsidR="00435CB2" w:rsidRPr="004110A1" w:rsidRDefault="00435CB2" w:rsidP="005D5178">
      <w:pPr>
        <w:numPr>
          <w:ilvl w:val="0"/>
          <w:numId w:val="25"/>
        </w:numPr>
        <w:spacing w:line="240" w:lineRule="auto"/>
        <w:rPr>
          <w:rFonts w:cstheme="minorHAnsi"/>
          <w:sz w:val="24"/>
          <w:szCs w:val="24"/>
        </w:rPr>
      </w:pPr>
      <w:r w:rsidRPr="004110A1">
        <w:rPr>
          <w:rStyle w:val="Strong"/>
          <w:rFonts w:cstheme="minorHAnsi"/>
          <w:sz w:val="24"/>
          <w:szCs w:val="24"/>
        </w:rPr>
        <w:t>Conduit Work:</w:t>
      </w:r>
      <w:r w:rsidRPr="004110A1">
        <w:rPr>
          <w:rFonts w:cstheme="minorHAnsi"/>
          <w:sz w:val="24"/>
          <w:szCs w:val="24"/>
        </w:rPr>
        <w:t xml:space="preserve"> Conduit work for both Cashwrap and Shopper</w:t>
      </w:r>
      <w:r w:rsidR="00950AB9" w:rsidRPr="004110A1">
        <w:rPr>
          <w:rFonts w:cstheme="minorHAnsi"/>
          <w:sz w:val="24"/>
          <w:szCs w:val="24"/>
        </w:rPr>
        <w:t xml:space="preserve"> </w:t>
      </w:r>
      <w:r w:rsidRPr="004110A1">
        <w:rPr>
          <w:rFonts w:cstheme="minorHAnsi"/>
          <w:sz w:val="24"/>
          <w:szCs w:val="24"/>
        </w:rPr>
        <w:t>Trak installations should be completed.</w:t>
      </w:r>
    </w:p>
    <w:p w14:paraId="01A443CD" w14:textId="77777777" w:rsidR="00435CB2" w:rsidRPr="004110A1" w:rsidRDefault="00435CB2" w:rsidP="005D5178">
      <w:pPr>
        <w:numPr>
          <w:ilvl w:val="0"/>
          <w:numId w:val="25"/>
        </w:numPr>
        <w:spacing w:line="240" w:lineRule="auto"/>
        <w:rPr>
          <w:rFonts w:cstheme="minorHAnsi"/>
          <w:sz w:val="24"/>
          <w:szCs w:val="24"/>
        </w:rPr>
      </w:pPr>
      <w:r w:rsidRPr="004110A1">
        <w:rPr>
          <w:rStyle w:val="Strong"/>
          <w:rFonts w:cstheme="minorHAnsi"/>
          <w:sz w:val="24"/>
          <w:szCs w:val="24"/>
        </w:rPr>
        <w:t>Speaker Mounts (if applicable):</w:t>
      </w:r>
      <w:r w:rsidRPr="004110A1">
        <w:rPr>
          <w:rFonts w:cstheme="minorHAnsi"/>
          <w:sz w:val="24"/>
          <w:szCs w:val="24"/>
        </w:rPr>
        <w:t xml:space="preserve"> Ensure the installation of speaker mounts has been carried out.</w:t>
      </w:r>
    </w:p>
    <w:p w14:paraId="755D5792" w14:textId="31E62B7F" w:rsidR="00435CB2" w:rsidRPr="004110A1" w:rsidRDefault="00435CB2" w:rsidP="005E360C">
      <w:pPr>
        <w:pStyle w:val="Heading3"/>
        <w:rPr>
          <w:rStyle w:val="Strong"/>
          <w:rFonts w:asciiTheme="minorHAnsi" w:hAnsiTheme="minorHAnsi" w:cstheme="minorHAnsi"/>
          <w:b w:val="0"/>
          <w:bCs w:val="0"/>
        </w:rPr>
      </w:pPr>
      <w:bookmarkStart w:id="4" w:name="_Toc191565793"/>
      <w:r w:rsidRPr="004110A1">
        <w:rPr>
          <w:rStyle w:val="Strong"/>
          <w:rFonts w:asciiTheme="minorHAnsi" w:hAnsiTheme="minorHAnsi" w:cstheme="minorHAnsi"/>
          <w:b w:val="0"/>
          <w:bCs w:val="0"/>
        </w:rPr>
        <w:t>Phase 2: Equipment Installation</w:t>
      </w:r>
      <w:bookmarkEnd w:id="4"/>
    </w:p>
    <w:p w14:paraId="18F58499" w14:textId="77777777" w:rsidR="00435CB2" w:rsidRPr="004110A1" w:rsidRDefault="00435CB2" w:rsidP="005D5178">
      <w:pPr>
        <w:numPr>
          <w:ilvl w:val="0"/>
          <w:numId w:val="26"/>
        </w:numPr>
        <w:spacing w:line="240" w:lineRule="auto"/>
        <w:rPr>
          <w:rFonts w:cstheme="minorHAnsi"/>
          <w:sz w:val="24"/>
          <w:szCs w:val="24"/>
        </w:rPr>
      </w:pPr>
      <w:r w:rsidRPr="004110A1">
        <w:rPr>
          <w:rStyle w:val="Strong"/>
          <w:rFonts w:cstheme="minorHAnsi"/>
          <w:sz w:val="24"/>
          <w:szCs w:val="24"/>
        </w:rPr>
        <w:t>Furniture for Cash Wrap</w:t>
      </w:r>
      <w:r w:rsidRPr="004110A1">
        <w:rPr>
          <w:rFonts w:cstheme="minorHAnsi"/>
          <w:sz w:val="24"/>
          <w:szCs w:val="24"/>
        </w:rPr>
        <w:t>: The cash wrap area should be equipped with the requisite furniture.</w:t>
      </w:r>
    </w:p>
    <w:p w14:paraId="774655B8" w14:textId="4DEF5A62" w:rsidR="00911AB7" w:rsidRDefault="00435CB2" w:rsidP="005D5178">
      <w:pPr>
        <w:numPr>
          <w:ilvl w:val="0"/>
          <w:numId w:val="26"/>
        </w:numPr>
        <w:spacing w:line="240" w:lineRule="auto"/>
        <w:rPr>
          <w:rFonts w:cstheme="minorHAnsi"/>
          <w:sz w:val="24"/>
          <w:szCs w:val="24"/>
        </w:rPr>
      </w:pPr>
      <w:r w:rsidRPr="004110A1">
        <w:rPr>
          <w:rStyle w:val="Strong"/>
          <w:rFonts w:cstheme="minorHAnsi"/>
          <w:sz w:val="24"/>
          <w:szCs w:val="24"/>
        </w:rPr>
        <w:t>Manager's Office Desk:</w:t>
      </w:r>
      <w:r w:rsidRPr="004110A1">
        <w:rPr>
          <w:rFonts w:cstheme="minorHAnsi"/>
          <w:sz w:val="24"/>
          <w:szCs w:val="24"/>
        </w:rPr>
        <w:t xml:space="preserve"> The manager's office desk should be in place.</w:t>
      </w:r>
    </w:p>
    <w:p w14:paraId="132AF788" w14:textId="72284C72" w:rsidR="006D3A61" w:rsidRPr="004110A1" w:rsidRDefault="006D3A61" w:rsidP="005D5178">
      <w:pPr>
        <w:numPr>
          <w:ilvl w:val="0"/>
          <w:numId w:val="26"/>
        </w:numPr>
        <w:spacing w:line="240" w:lineRule="auto"/>
        <w:rPr>
          <w:rFonts w:cstheme="minorHAnsi"/>
          <w:sz w:val="24"/>
          <w:szCs w:val="24"/>
        </w:rPr>
      </w:pPr>
      <w:r>
        <w:rPr>
          <w:rStyle w:val="Strong"/>
          <w:rFonts w:cstheme="minorHAnsi"/>
          <w:sz w:val="24"/>
          <w:szCs w:val="24"/>
        </w:rPr>
        <w:t>Permanent Power:</w:t>
      </w:r>
      <w:r>
        <w:rPr>
          <w:rFonts w:cstheme="minorHAnsi"/>
          <w:sz w:val="24"/>
          <w:szCs w:val="24"/>
        </w:rPr>
        <w:t xml:space="preserve"> “Permanent” power should be installed for the cash wrap furniture and </w:t>
      </w:r>
      <w:proofErr w:type="gramStart"/>
      <w:r>
        <w:rPr>
          <w:rFonts w:cstheme="minorHAnsi"/>
          <w:sz w:val="24"/>
          <w:szCs w:val="24"/>
        </w:rPr>
        <w:t>managers</w:t>
      </w:r>
      <w:proofErr w:type="gramEnd"/>
      <w:r>
        <w:rPr>
          <w:rFonts w:cstheme="minorHAnsi"/>
          <w:sz w:val="24"/>
          <w:szCs w:val="24"/>
        </w:rPr>
        <w:t xml:space="preserve"> desk. </w:t>
      </w:r>
    </w:p>
    <w:p w14:paraId="41F452DE" w14:textId="332C6A41" w:rsidR="00521585" w:rsidRPr="004110A1" w:rsidRDefault="00521585" w:rsidP="005E360C">
      <w:pPr>
        <w:pStyle w:val="Heading2"/>
        <w:rPr>
          <w:rFonts w:asciiTheme="minorHAnsi" w:hAnsiTheme="minorHAnsi" w:cstheme="minorHAnsi"/>
        </w:rPr>
      </w:pPr>
      <w:bookmarkStart w:id="5" w:name="_Toc191565794"/>
      <w:r w:rsidRPr="004110A1">
        <w:rPr>
          <w:rFonts w:asciiTheme="minorHAnsi" w:hAnsiTheme="minorHAnsi" w:cstheme="minorHAnsi"/>
        </w:rPr>
        <w:lastRenderedPageBreak/>
        <w:t>Technician Requirements</w:t>
      </w:r>
      <w:bookmarkEnd w:id="5"/>
    </w:p>
    <w:p w14:paraId="20617693" w14:textId="22F0C970" w:rsidR="00435CB2" w:rsidRPr="004110A1" w:rsidRDefault="00435CB2" w:rsidP="005D5178">
      <w:pPr>
        <w:spacing w:line="240" w:lineRule="auto"/>
        <w:rPr>
          <w:rFonts w:cstheme="minorHAnsi"/>
          <w:sz w:val="24"/>
          <w:szCs w:val="24"/>
        </w:rPr>
      </w:pPr>
      <w:r w:rsidRPr="004110A1">
        <w:rPr>
          <w:rFonts w:cstheme="minorHAnsi"/>
          <w:sz w:val="24"/>
          <w:szCs w:val="24"/>
        </w:rPr>
        <w:t xml:space="preserve">This section outlines the essential requirements and protocols for </w:t>
      </w:r>
      <w:r w:rsidR="00596D68">
        <w:rPr>
          <w:rFonts w:cstheme="minorHAnsi"/>
          <w:sz w:val="24"/>
          <w:szCs w:val="24"/>
        </w:rPr>
        <w:t xml:space="preserve">Data </w:t>
      </w:r>
      <w:r w:rsidRPr="004110A1">
        <w:rPr>
          <w:rFonts w:cstheme="minorHAnsi"/>
          <w:sz w:val="24"/>
          <w:szCs w:val="24"/>
        </w:rPr>
        <w:t>technicians:</w:t>
      </w:r>
    </w:p>
    <w:p w14:paraId="560EB1D4" w14:textId="77777777" w:rsidR="00435CB2" w:rsidRPr="004110A1" w:rsidRDefault="00435CB2" w:rsidP="005D5178">
      <w:pPr>
        <w:numPr>
          <w:ilvl w:val="0"/>
          <w:numId w:val="24"/>
        </w:numPr>
        <w:spacing w:line="240" w:lineRule="auto"/>
        <w:rPr>
          <w:rFonts w:cstheme="minorHAnsi"/>
          <w:sz w:val="24"/>
          <w:szCs w:val="24"/>
        </w:rPr>
      </w:pPr>
      <w:r w:rsidRPr="004110A1">
        <w:rPr>
          <w:rStyle w:val="Strong"/>
          <w:rFonts w:cstheme="minorHAnsi"/>
          <w:sz w:val="24"/>
          <w:szCs w:val="24"/>
        </w:rPr>
        <w:t>Prompt Arrival:</w:t>
      </w:r>
      <w:r w:rsidRPr="004110A1">
        <w:rPr>
          <w:rFonts w:cstheme="minorHAnsi"/>
          <w:sz w:val="24"/>
          <w:szCs w:val="24"/>
        </w:rPr>
        <w:t xml:space="preserve"> It is mandatory for the technician to initiate contact with the Wachter Project Manager upon arrival. In the event of expected delays, the technician must contact the Project Manager prior to the scheduled arrival time.</w:t>
      </w:r>
    </w:p>
    <w:p w14:paraId="0CC8F659" w14:textId="77777777" w:rsidR="00435CB2" w:rsidRPr="004110A1" w:rsidRDefault="00435CB2" w:rsidP="005D5178">
      <w:pPr>
        <w:numPr>
          <w:ilvl w:val="0"/>
          <w:numId w:val="24"/>
        </w:numPr>
        <w:spacing w:line="240" w:lineRule="auto"/>
        <w:rPr>
          <w:rFonts w:cstheme="minorHAnsi"/>
          <w:sz w:val="24"/>
          <w:szCs w:val="24"/>
        </w:rPr>
      </w:pPr>
      <w:r w:rsidRPr="004110A1">
        <w:rPr>
          <w:rStyle w:val="Strong"/>
          <w:rFonts w:cstheme="minorHAnsi"/>
          <w:sz w:val="24"/>
          <w:szCs w:val="24"/>
        </w:rPr>
        <w:t>Safety Responsibility:</w:t>
      </w:r>
      <w:r w:rsidRPr="004110A1">
        <w:rPr>
          <w:rFonts w:cstheme="minorHAnsi"/>
          <w:sz w:val="24"/>
          <w:szCs w:val="24"/>
        </w:rPr>
        <w:t xml:space="preserve"> The technician bears the responsibility of promptly reporting any safety concerns encountered during the assignment. All safety issues must be communicated immediately to both the General Contractor (GC) and the Wachter Project Manager.</w:t>
      </w:r>
    </w:p>
    <w:p w14:paraId="07E031DF" w14:textId="7C088061" w:rsidR="00C43C90" w:rsidRDefault="00435CB2" w:rsidP="00C43C90">
      <w:pPr>
        <w:numPr>
          <w:ilvl w:val="0"/>
          <w:numId w:val="24"/>
        </w:numPr>
        <w:spacing w:line="240" w:lineRule="auto"/>
        <w:rPr>
          <w:rFonts w:cstheme="minorHAnsi"/>
          <w:sz w:val="24"/>
          <w:szCs w:val="24"/>
        </w:rPr>
      </w:pPr>
      <w:r w:rsidRPr="004110A1">
        <w:rPr>
          <w:rStyle w:val="Strong"/>
          <w:rFonts w:cstheme="minorHAnsi"/>
          <w:sz w:val="24"/>
          <w:szCs w:val="24"/>
        </w:rPr>
        <w:t>Inventory and Documentation:</w:t>
      </w:r>
      <w:r w:rsidRPr="004110A1">
        <w:rPr>
          <w:rFonts w:cstheme="minorHAnsi"/>
          <w:sz w:val="24"/>
          <w:szCs w:val="24"/>
        </w:rPr>
        <w:t xml:space="preserve"> Prior to commencing any work, the technician is obligated to perform a comprehensive inventory of equipment and capture "BEFORE" photographs. Both the inventory list and "BEFORE" photos must be submitted to the Wachter Project Manager </w:t>
      </w:r>
      <w:r w:rsidR="00C43C90">
        <w:rPr>
          <w:rFonts w:cstheme="minorHAnsi"/>
          <w:sz w:val="24"/>
          <w:szCs w:val="24"/>
        </w:rPr>
        <w:t xml:space="preserve">via email </w:t>
      </w:r>
      <w:r w:rsidRPr="004110A1">
        <w:rPr>
          <w:rFonts w:cstheme="minorHAnsi"/>
          <w:sz w:val="24"/>
          <w:szCs w:val="24"/>
        </w:rPr>
        <w:t>or Trust before commencing the assigned tasks.</w:t>
      </w:r>
    </w:p>
    <w:p w14:paraId="34F4368A" w14:textId="7435C126" w:rsidR="00C43C90" w:rsidRPr="00C43C90" w:rsidRDefault="00C43C90" w:rsidP="00C43C90">
      <w:pPr>
        <w:spacing w:line="240" w:lineRule="auto"/>
        <w:ind w:left="720"/>
        <w:rPr>
          <w:rFonts w:cstheme="minorHAnsi"/>
          <w:b/>
          <w:bCs/>
          <w:sz w:val="24"/>
          <w:szCs w:val="24"/>
        </w:rPr>
      </w:pPr>
      <w:r w:rsidRPr="00C43C90">
        <w:rPr>
          <w:rStyle w:val="Strong"/>
          <w:rFonts w:cstheme="minorHAnsi"/>
          <w:sz w:val="24"/>
          <w:szCs w:val="24"/>
        </w:rPr>
        <w:t>&gt;&gt;&gt;Our group distribution email is JCrewSupport@Wachter</w:t>
      </w:r>
      <w:r w:rsidRPr="00C43C90">
        <w:rPr>
          <w:rStyle w:val="Strong"/>
          <w:rFonts w:cstheme="minorHAnsi"/>
          <w:b w:val="0"/>
          <w:bCs w:val="0"/>
          <w:sz w:val="24"/>
          <w:szCs w:val="24"/>
        </w:rPr>
        <w:t>.</w:t>
      </w:r>
      <w:r w:rsidRPr="00C43C90">
        <w:rPr>
          <w:rFonts w:cstheme="minorHAnsi"/>
          <w:b/>
          <w:bCs/>
          <w:sz w:val="24"/>
          <w:szCs w:val="24"/>
        </w:rPr>
        <w:t>com &lt;&lt;&lt;</w:t>
      </w:r>
    </w:p>
    <w:p w14:paraId="0BBF56C0" w14:textId="766ED39C" w:rsidR="00D4204C" w:rsidRPr="004110A1" w:rsidRDefault="00D4204C" w:rsidP="005D5178">
      <w:pPr>
        <w:numPr>
          <w:ilvl w:val="0"/>
          <w:numId w:val="24"/>
        </w:numPr>
        <w:spacing w:line="240" w:lineRule="auto"/>
        <w:rPr>
          <w:rFonts w:cstheme="minorHAnsi"/>
          <w:sz w:val="24"/>
          <w:szCs w:val="24"/>
        </w:rPr>
      </w:pPr>
      <w:r w:rsidRPr="004110A1">
        <w:rPr>
          <w:rStyle w:val="Strong"/>
          <w:rFonts w:cstheme="minorHAnsi"/>
          <w:sz w:val="24"/>
          <w:szCs w:val="24"/>
        </w:rPr>
        <w:t>Quality:</w:t>
      </w:r>
      <w:r w:rsidRPr="004110A1">
        <w:rPr>
          <w:rFonts w:cstheme="minorHAnsi"/>
          <w:sz w:val="24"/>
          <w:szCs w:val="24"/>
        </w:rPr>
        <w:t xml:space="preserve"> All cables are required to maintain a clean and organized appearance in compliance with Wachter standards. This entails combing, dressing, and bundling the cables using Velcro for a neat and professional presentation.</w:t>
      </w:r>
    </w:p>
    <w:p w14:paraId="439D5384" w14:textId="19527781" w:rsidR="00435CB2" w:rsidRDefault="00435CB2" w:rsidP="005D5178">
      <w:pPr>
        <w:numPr>
          <w:ilvl w:val="0"/>
          <w:numId w:val="24"/>
        </w:numPr>
        <w:spacing w:line="240" w:lineRule="auto"/>
        <w:rPr>
          <w:rFonts w:cstheme="minorHAnsi"/>
          <w:sz w:val="24"/>
          <w:szCs w:val="24"/>
        </w:rPr>
      </w:pPr>
      <w:r w:rsidRPr="004110A1">
        <w:rPr>
          <w:rStyle w:val="Strong"/>
          <w:rFonts w:cstheme="minorHAnsi"/>
          <w:sz w:val="24"/>
          <w:szCs w:val="24"/>
        </w:rPr>
        <w:t>Daily Reporting:</w:t>
      </w:r>
      <w:r w:rsidRPr="004110A1">
        <w:rPr>
          <w:rFonts w:cstheme="minorHAnsi"/>
          <w:sz w:val="24"/>
          <w:szCs w:val="24"/>
        </w:rPr>
        <w:t xml:space="preserve"> Daily work orders, inventory lists, and any deliverables such as photographs and test results must be submitted to </w:t>
      </w:r>
      <w:hyperlink r:id="rId15" w:tgtFrame="_new" w:history="1">
        <w:r w:rsidRPr="004110A1">
          <w:rPr>
            <w:rStyle w:val="Hyperlink"/>
            <w:rFonts w:cstheme="minorHAnsi"/>
            <w:sz w:val="24"/>
            <w:szCs w:val="24"/>
          </w:rPr>
          <w:t>JCrewSupport@Wachter.com</w:t>
        </w:r>
      </w:hyperlink>
      <w:r w:rsidRPr="004110A1">
        <w:rPr>
          <w:rFonts w:cstheme="minorHAnsi"/>
          <w:sz w:val="24"/>
          <w:szCs w:val="24"/>
        </w:rPr>
        <w:t>.</w:t>
      </w:r>
    </w:p>
    <w:p w14:paraId="2EECB46A" w14:textId="68AE6DD8" w:rsidR="00C43C90" w:rsidRPr="00132314" w:rsidRDefault="00C43C90" w:rsidP="00132314">
      <w:pPr>
        <w:spacing w:line="240" w:lineRule="auto"/>
        <w:ind w:left="720"/>
        <w:jc w:val="center"/>
        <w:rPr>
          <w:rFonts w:cstheme="minorHAnsi"/>
          <w:color w:val="FF0000"/>
          <w:sz w:val="24"/>
          <w:szCs w:val="24"/>
          <w:u w:val="single"/>
        </w:rPr>
      </w:pPr>
      <w:r w:rsidRPr="00132314">
        <w:rPr>
          <w:rStyle w:val="Strong"/>
          <w:rFonts w:cstheme="minorHAnsi"/>
          <w:color w:val="FF0000"/>
          <w:sz w:val="24"/>
          <w:szCs w:val="24"/>
          <w:highlight w:val="yellow"/>
          <w:u w:val="single"/>
        </w:rPr>
        <w:t>&gt;&gt;&gt;Please be sure to send email with pictures and description of work performed on said work order before leaving and call PM to discuss&lt;&lt;&lt;</w:t>
      </w:r>
    </w:p>
    <w:p w14:paraId="0599CB45" w14:textId="77777777" w:rsidR="00435CB2" w:rsidRPr="004110A1" w:rsidRDefault="00435CB2" w:rsidP="005D5178">
      <w:pPr>
        <w:numPr>
          <w:ilvl w:val="0"/>
          <w:numId w:val="24"/>
        </w:numPr>
        <w:spacing w:line="240" w:lineRule="auto"/>
        <w:rPr>
          <w:rFonts w:cstheme="minorHAnsi"/>
          <w:sz w:val="24"/>
          <w:szCs w:val="24"/>
        </w:rPr>
      </w:pPr>
      <w:r w:rsidRPr="004110A1">
        <w:rPr>
          <w:rStyle w:val="Strong"/>
          <w:rFonts w:cstheme="minorHAnsi"/>
          <w:sz w:val="24"/>
          <w:szCs w:val="24"/>
        </w:rPr>
        <w:t>Checking Out:</w:t>
      </w:r>
      <w:r w:rsidRPr="004110A1">
        <w:rPr>
          <w:rFonts w:cstheme="minorHAnsi"/>
          <w:sz w:val="24"/>
          <w:szCs w:val="24"/>
        </w:rPr>
        <w:t xml:space="preserve"> Upon completion of work, it is imperative to contact the Project Manager or Dispatcher to initiate the check-out process. A detailed summary of the work completed should be readily available.</w:t>
      </w:r>
    </w:p>
    <w:p w14:paraId="7817C126" w14:textId="77777777" w:rsidR="00435CB2" w:rsidRPr="004110A1" w:rsidRDefault="00435CB2" w:rsidP="005D5178">
      <w:pPr>
        <w:spacing w:line="240" w:lineRule="auto"/>
        <w:rPr>
          <w:rFonts w:cstheme="minorHAnsi"/>
          <w:sz w:val="24"/>
          <w:szCs w:val="24"/>
        </w:rPr>
      </w:pPr>
      <w:r w:rsidRPr="004110A1">
        <w:rPr>
          <w:rFonts w:cstheme="minorHAnsi"/>
          <w:sz w:val="24"/>
          <w:szCs w:val="24"/>
        </w:rPr>
        <w:t>Failure to complete the check-out process with the Wachter Project Manager or to submit daily deliverables before departing may result in a recorded incident known as a "</w:t>
      </w:r>
      <w:r w:rsidRPr="004110A1">
        <w:rPr>
          <w:rFonts w:cstheme="minorHAnsi"/>
          <w:b/>
          <w:bCs/>
          <w:sz w:val="24"/>
          <w:szCs w:val="24"/>
        </w:rPr>
        <w:t>WALK-OFF</w:t>
      </w:r>
      <w:r w:rsidRPr="004110A1">
        <w:rPr>
          <w:rFonts w:cstheme="minorHAnsi"/>
          <w:sz w:val="24"/>
          <w:szCs w:val="24"/>
        </w:rPr>
        <w:t>."</w:t>
      </w:r>
    </w:p>
    <w:p w14:paraId="5C3D1B14" w14:textId="77777777" w:rsidR="00D4204C" w:rsidRPr="004110A1" w:rsidRDefault="00D4204C" w:rsidP="005D5178">
      <w:pPr>
        <w:spacing w:line="240" w:lineRule="auto"/>
        <w:rPr>
          <w:rFonts w:cstheme="minorHAnsi"/>
          <w:b/>
          <w:bCs/>
          <w:sz w:val="36"/>
          <w:szCs w:val="36"/>
        </w:rPr>
      </w:pPr>
    </w:p>
    <w:p w14:paraId="79E04F3C" w14:textId="77777777" w:rsidR="00D4204C" w:rsidRPr="004110A1" w:rsidRDefault="00D4204C" w:rsidP="005D5178">
      <w:pPr>
        <w:spacing w:line="240" w:lineRule="auto"/>
        <w:rPr>
          <w:rFonts w:cstheme="minorHAnsi"/>
          <w:b/>
          <w:bCs/>
          <w:sz w:val="36"/>
          <w:szCs w:val="36"/>
        </w:rPr>
      </w:pPr>
    </w:p>
    <w:p w14:paraId="6F607F13" w14:textId="77777777" w:rsidR="00D4204C" w:rsidRPr="004110A1" w:rsidRDefault="00D4204C" w:rsidP="005D5178">
      <w:pPr>
        <w:spacing w:line="240" w:lineRule="auto"/>
        <w:rPr>
          <w:rFonts w:cstheme="minorHAnsi"/>
          <w:b/>
          <w:bCs/>
          <w:sz w:val="36"/>
          <w:szCs w:val="36"/>
        </w:rPr>
      </w:pPr>
    </w:p>
    <w:p w14:paraId="3BB4C7CD" w14:textId="77777777" w:rsidR="00D4204C" w:rsidRPr="004110A1" w:rsidRDefault="00D4204C" w:rsidP="005D5178">
      <w:pPr>
        <w:spacing w:line="240" w:lineRule="auto"/>
        <w:rPr>
          <w:rFonts w:cstheme="minorHAnsi"/>
          <w:b/>
          <w:bCs/>
          <w:sz w:val="36"/>
          <w:szCs w:val="36"/>
        </w:rPr>
      </w:pPr>
    </w:p>
    <w:p w14:paraId="5AFF81D8" w14:textId="77777777" w:rsidR="00A2059C" w:rsidRDefault="00A2059C" w:rsidP="005E360C">
      <w:pPr>
        <w:pStyle w:val="Heading1"/>
        <w:rPr>
          <w:rFonts w:asciiTheme="minorHAnsi" w:hAnsiTheme="minorHAnsi" w:cstheme="minorHAnsi"/>
        </w:rPr>
      </w:pPr>
    </w:p>
    <w:p w14:paraId="10B37330" w14:textId="352B58EE" w:rsidR="006A17D4" w:rsidRPr="004110A1" w:rsidRDefault="006A17D4" w:rsidP="005E360C">
      <w:pPr>
        <w:pStyle w:val="Heading1"/>
        <w:rPr>
          <w:rFonts w:asciiTheme="minorHAnsi" w:hAnsiTheme="minorHAnsi" w:cstheme="minorHAnsi"/>
        </w:rPr>
      </w:pPr>
      <w:bookmarkStart w:id="6" w:name="_Toc191565795"/>
      <w:r w:rsidRPr="004110A1">
        <w:rPr>
          <w:rFonts w:asciiTheme="minorHAnsi" w:hAnsiTheme="minorHAnsi" w:cstheme="minorHAnsi"/>
        </w:rPr>
        <w:t xml:space="preserve">Phase </w:t>
      </w:r>
      <w:r w:rsidR="00D4204C" w:rsidRPr="004110A1">
        <w:rPr>
          <w:rFonts w:asciiTheme="minorHAnsi" w:hAnsiTheme="minorHAnsi" w:cstheme="minorHAnsi"/>
        </w:rPr>
        <w:t>1</w:t>
      </w:r>
      <w:r w:rsidR="005D5178" w:rsidRPr="004110A1">
        <w:rPr>
          <w:rFonts w:asciiTheme="minorHAnsi" w:hAnsiTheme="minorHAnsi" w:cstheme="minorHAnsi"/>
        </w:rPr>
        <w:t>:</w:t>
      </w:r>
      <w:r w:rsidRPr="004110A1">
        <w:rPr>
          <w:rFonts w:asciiTheme="minorHAnsi" w:hAnsiTheme="minorHAnsi" w:cstheme="minorHAnsi"/>
        </w:rPr>
        <w:t xml:space="preserve"> Overview</w:t>
      </w:r>
      <w:bookmarkEnd w:id="6"/>
    </w:p>
    <w:p w14:paraId="41B4FF87" w14:textId="77777777" w:rsidR="0021348A" w:rsidRPr="004110A1" w:rsidRDefault="0021348A" w:rsidP="005D5178">
      <w:pPr>
        <w:spacing w:line="240" w:lineRule="auto"/>
        <w:rPr>
          <w:rFonts w:cstheme="minorHAnsi"/>
          <w:sz w:val="24"/>
          <w:szCs w:val="24"/>
        </w:rPr>
      </w:pPr>
      <w:r w:rsidRPr="004110A1">
        <w:rPr>
          <w:rFonts w:cstheme="minorHAnsi"/>
          <w:sz w:val="24"/>
          <w:szCs w:val="24"/>
        </w:rPr>
        <w:t>The primary objective of this phase is to execute the installation of data and speaker cabling, network rack, patch panel, UPS, amplifier, and speakers. The subsequent tasks must be undertaken in the specified sequence as outlined in this Statement of Work (SOW). Any necessary deviations from this sequence should be promptly communicated to the Wachter Project Manager.</w:t>
      </w:r>
    </w:p>
    <w:p w14:paraId="2159B52F" w14:textId="0988961B" w:rsidR="0021348A" w:rsidRPr="004110A1" w:rsidRDefault="0021348A" w:rsidP="005E360C">
      <w:pPr>
        <w:pStyle w:val="Heading1"/>
        <w:rPr>
          <w:rFonts w:asciiTheme="minorHAnsi" w:hAnsiTheme="minorHAnsi" w:cstheme="minorHAnsi"/>
        </w:rPr>
      </w:pPr>
      <w:bookmarkStart w:id="7" w:name="_Toc191565796"/>
      <w:r w:rsidRPr="004110A1">
        <w:rPr>
          <w:rFonts w:asciiTheme="minorHAnsi" w:hAnsiTheme="minorHAnsi" w:cstheme="minorHAnsi"/>
        </w:rPr>
        <w:t>Wachter/GC Coordination Meeting</w:t>
      </w:r>
      <w:bookmarkEnd w:id="7"/>
    </w:p>
    <w:p w14:paraId="57BBBD33" w14:textId="7C4EDA8B" w:rsidR="0021348A" w:rsidRPr="004110A1" w:rsidRDefault="0021348A" w:rsidP="005D5178">
      <w:pPr>
        <w:spacing w:line="240" w:lineRule="auto"/>
        <w:rPr>
          <w:rFonts w:cstheme="minorHAnsi"/>
          <w:sz w:val="24"/>
          <w:szCs w:val="24"/>
        </w:rPr>
      </w:pPr>
      <w:r w:rsidRPr="004110A1">
        <w:rPr>
          <w:rFonts w:cstheme="minorHAnsi"/>
          <w:sz w:val="24"/>
          <w:szCs w:val="24"/>
        </w:rPr>
        <w:t xml:space="preserve">Wachter/GC Coordination Meeting Upon arrival, the technician will conduct a collaborative meeting with the General Contractor (GC). This meeting serves to inspect the store, identify the backboard location, conduits, equipment placement, </w:t>
      </w:r>
      <w:r w:rsidR="00C43C90">
        <w:rPr>
          <w:rFonts w:cstheme="minorHAnsi"/>
          <w:sz w:val="24"/>
          <w:szCs w:val="24"/>
        </w:rPr>
        <w:t>etc.</w:t>
      </w:r>
    </w:p>
    <w:p w14:paraId="28CF9375" w14:textId="5D77EF20" w:rsidR="0021348A" w:rsidRPr="004110A1" w:rsidRDefault="0021348A" w:rsidP="009C4DEA">
      <w:pPr>
        <w:pStyle w:val="Heading1"/>
        <w:rPr>
          <w:rFonts w:asciiTheme="minorHAnsi" w:hAnsiTheme="minorHAnsi" w:cstheme="minorHAnsi"/>
          <w:sz w:val="24"/>
          <w:szCs w:val="24"/>
        </w:rPr>
      </w:pPr>
      <w:bookmarkStart w:id="8" w:name="_Toc191565797"/>
      <w:r w:rsidRPr="004110A1">
        <w:rPr>
          <w:rFonts w:asciiTheme="minorHAnsi" w:hAnsiTheme="minorHAnsi" w:cstheme="minorHAnsi"/>
        </w:rPr>
        <w:t>Equipment Inventory</w:t>
      </w:r>
      <w:bookmarkEnd w:id="8"/>
      <w:r w:rsidRPr="004110A1">
        <w:rPr>
          <w:rFonts w:asciiTheme="minorHAnsi" w:hAnsiTheme="minorHAnsi" w:cstheme="minorHAnsi"/>
          <w:sz w:val="24"/>
          <w:szCs w:val="24"/>
        </w:rPr>
        <w:t xml:space="preserve"> </w:t>
      </w:r>
    </w:p>
    <w:p w14:paraId="6A825C91" w14:textId="5916437E" w:rsidR="0021348A" w:rsidRPr="004110A1" w:rsidRDefault="0803C25F" w:rsidP="629FE1AD">
      <w:pPr>
        <w:spacing w:line="240" w:lineRule="auto"/>
        <w:rPr>
          <w:sz w:val="24"/>
          <w:szCs w:val="24"/>
        </w:rPr>
      </w:pPr>
      <w:r w:rsidRPr="629FE1AD">
        <w:rPr>
          <w:sz w:val="24"/>
          <w:szCs w:val="24"/>
        </w:rPr>
        <w:t>The technician will locate and inventory the following equipment:</w:t>
      </w:r>
    </w:p>
    <w:p w14:paraId="1F6F45C5" w14:textId="5CD22CB0" w:rsidR="0021348A" w:rsidRPr="004110A1" w:rsidRDefault="0021348A" w:rsidP="005D5178">
      <w:pPr>
        <w:pStyle w:val="ListParagraph"/>
        <w:numPr>
          <w:ilvl w:val="0"/>
          <w:numId w:val="22"/>
        </w:numPr>
        <w:spacing w:line="240" w:lineRule="auto"/>
        <w:rPr>
          <w:rFonts w:cstheme="minorHAnsi"/>
          <w:sz w:val="24"/>
          <w:szCs w:val="24"/>
        </w:rPr>
      </w:pPr>
      <w:r w:rsidRPr="004110A1">
        <w:rPr>
          <w:rFonts w:cstheme="minorHAnsi"/>
          <w:sz w:val="24"/>
          <w:szCs w:val="24"/>
        </w:rPr>
        <w:t xml:space="preserve">Speakers (referring to the provided print for the precise quantity) </w:t>
      </w:r>
    </w:p>
    <w:p w14:paraId="58564197" w14:textId="06095314" w:rsidR="0021348A" w:rsidRPr="004110A1" w:rsidRDefault="0021348A" w:rsidP="005D5178">
      <w:pPr>
        <w:pStyle w:val="ListParagraph"/>
        <w:numPr>
          <w:ilvl w:val="0"/>
          <w:numId w:val="21"/>
        </w:numPr>
        <w:spacing w:line="240" w:lineRule="auto"/>
        <w:rPr>
          <w:rFonts w:cstheme="minorHAnsi"/>
          <w:sz w:val="24"/>
          <w:szCs w:val="24"/>
        </w:rPr>
      </w:pPr>
      <w:r w:rsidRPr="004110A1">
        <w:rPr>
          <w:rFonts w:cstheme="minorHAnsi"/>
          <w:sz w:val="24"/>
          <w:szCs w:val="24"/>
        </w:rPr>
        <w:t>Amplifier (AMP)</w:t>
      </w:r>
    </w:p>
    <w:p w14:paraId="001F258F" w14:textId="77777777" w:rsidR="0021348A" w:rsidRPr="004110A1" w:rsidRDefault="0021348A" w:rsidP="005D5178">
      <w:pPr>
        <w:spacing w:line="240" w:lineRule="auto"/>
        <w:rPr>
          <w:rFonts w:cstheme="minorHAnsi"/>
          <w:sz w:val="24"/>
          <w:szCs w:val="24"/>
        </w:rPr>
      </w:pPr>
      <w:r w:rsidRPr="004110A1">
        <w:rPr>
          <w:rFonts w:cstheme="minorHAnsi"/>
          <w:sz w:val="24"/>
          <w:szCs w:val="24"/>
        </w:rPr>
        <w:t>Should any discrepancies arise where equipment is unaccounted for, immediate contact with the Wachter Project Manager is imperative.</w:t>
      </w:r>
    </w:p>
    <w:p w14:paraId="67ED7138" w14:textId="5F0983FE" w:rsidR="0021348A" w:rsidRPr="004110A1" w:rsidRDefault="0021348A" w:rsidP="009C4DEA">
      <w:pPr>
        <w:pStyle w:val="Heading1"/>
        <w:rPr>
          <w:rFonts w:asciiTheme="minorHAnsi" w:hAnsiTheme="minorHAnsi" w:cstheme="minorHAnsi"/>
          <w:sz w:val="24"/>
          <w:szCs w:val="24"/>
        </w:rPr>
      </w:pPr>
      <w:bookmarkStart w:id="9" w:name="_Toc191565798"/>
      <w:r w:rsidRPr="004110A1">
        <w:rPr>
          <w:rFonts w:asciiTheme="minorHAnsi" w:hAnsiTheme="minorHAnsi" w:cstheme="minorHAnsi"/>
        </w:rPr>
        <w:t>Network Rack Installation</w:t>
      </w:r>
      <w:bookmarkEnd w:id="9"/>
      <w:r w:rsidRPr="004110A1">
        <w:rPr>
          <w:rFonts w:asciiTheme="minorHAnsi" w:hAnsiTheme="minorHAnsi" w:cstheme="minorHAnsi"/>
          <w:sz w:val="24"/>
          <w:szCs w:val="24"/>
        </w:rPr>
        <w:t xml:space="preserve"> </w:t>
      </w:r>
    </w:p>
    <w:p w14:paraId="45F0A169" w14:textId="5AC2D75E" w:rsidR="0021348A" w:rsidRPr="004110A1" w:rsidRDefault="0803C25F" w:rsidP="629FE1AD">
      <w:pPr>
        <w:spacing w:line="240" w:lineRule="auto"/>
        <w:rPr>
          <w:sz w:val="24"/>
          <w:szCs w:val="24"/>
        </w:rPr>
      </w:pPr>
      <w:r w:rsidRPr="629FE1AD">
        <w:rPr>
          <w:sz w:val="24"/>
          <w:szCs w:val="24"/>
        </w:rPr>
        <w:t xml:space="preserve">The assembly and mounting of the network rack will be performed at the upper right section of the backboard, ensuring that </w:t>
      </w:r>
      <w:r w:rsidR="182C0512" w:rsidRPr="629FE1AD">
        <w:rPr>
          <w:sz w:val="24"/>
          <w:szCs w:val="24"/>
        </w:rPr>
        <w:t>the bottom edge</w:t>
      </w:r>
      <w:r w:rsidRPr="629FE1AD">
        <w:rPr>
          <w:sz w:val="24"/>
          <w:szCs w:val="24"/>
        </w:rPr>
        <w:t xml:space="preserve"> is positioned no lower than 8 feet above finished floor (AFF). In cases where this configuration is not feasible, prompt communication with the Wachter Project Manager is necessary.</w:t>
      </w:r>
    </w:p>
    <w:p w14:paraId="2E594FE9" w14:textId="542ED3C8" w:rsidR="00A2415D" w:rsidRPr="004110A1" w:rsidRDefault="00720143" w:rsidP="009C4DEA">
      <w:pPr>
        <w:pStyle w:val="Heading1"/>
        <w:rPr>
          <w:rFonts w:asciiTheme="minorHAnsi" w:hAnsiTheme="minorHAnsi" w:cstheme="minorHAnsi"/>
        </w:rPr>
      </w:pPr>
      <w:bookmarkStart w:id="10" w:name="_Toc191565799"/>
      <w:r w:rsidRPr="004110A1">
        <w:rPr>
          <w:rFonts w:asciiTheme="minorHAnsi" w:hAnsiTheme="minorHAnsi" w:cstheme="minorHAnsi"/>
        </w:rPr>
        <w:t>Network Equipment Install</w:t>
      </w:r>
      <w:bookmarkEnd w:id="10"/>
      <w:r w:rsidR="00A2415D" w:rsidRPr="004110A1">
        <w:rPr>
          <w:rFonts w:asciiTheme="minorHAnsi" w:hAnsiTheme="minorHAnsi" w:cstheme="minorHAnsi"/>
        </w:rPr>
        <w:t xml:space="preserve"> </w:t>
      </w:r>
    </w:p>
    <w:p w14:paraId="4B1E6FB1" w14:textId="77777777" w:rsidR="0021348A" w:rsidRPr="004110A1" w:rsidRDefault="0021348A" w:rsidP="005D5178">
      <w:pPr>
        <w:spacing w:line="240" w:lineRule="auto"/>
        <w:rPr>
          <w:rFonts w:cstheme="minorHAnsi"/>
          <w:sz w:val="24"/>
          <w:szCs w:val="24"/>
        </w:rPr>
      </w:pPr>
      <w:r w:rsidRPr="004110A1">
        <w:rPr>
          <w:rFonts w:cstheme="minorHAnsi"/>
          <w:sz w:val="24"/>
          <w:szCs w:val="24"/>
        </w:rPr>
        <w:t>Arrange the equipment precisely in accordance with the provided diagram, following this sequence:</w:t>
      </w:r>
    </w:p>
    <w:p w14:paraId="69AFBCCE" w14:textId="77777777" w:rsidR="0021348A" w:rsidRPr="004110A1" w:rsidRDefault="0021348A" w:rsidP="005D5178">
      <w:pPr>
        <w:pStyle w:val="ListParagraph"/>
        <w:numPr>
          <w:ilvl w:val="0"/>
          <w:numId w:val="21"/>
        </w:numPr>
        <w:spacing w:line="240" w:lineRule="auto"/>
        <w:rPr>
          <w:rFonts w:cstheme="minorHAnsi"/>
          <w:sz w:val="24"/>
          <w:szCs w:val="24"/>
        </w:rPr>
      </w:pPr>
      <w:r w:rsidRPr="004110A1">
        <w:rPr>
          <w:rFonts w:cstheme="minorHAnsi"/>
          <w:sz w:val="24"/>
          <w:szCs w:val="24"/>
        </w:rPr>
        <w:t>Patch Panel at the topmost position.</w:t>
      </w:r>
    </w:p>
    <w:p w14:paraId="15EB0D12" w14:textId="77777777" w:rsidR="0021348A" w:rsidRPr="004110A1" w:rsidRDefault="0021348A" w:rsidP="005D5178">
      <w:pPr>
        <w:pStyle w:val="ListParagraph"/>
        <w:numPr>
          <w:ilvl w:val="0"/>
          <w:numId w:val="21"/>
        </w:numPr>
        <w:spacing w:line="240" w:lineRule="auto"/>
        <w:rPr>
          <w:rFonts w:cstheme="minorHAnsi"/>
          <w:sz w:val="24"/>
          <w:szCs w:val="24"/>
        </w:rPr>
      </w:pPr>
      <w:r w:rsidRPr="004110A1">
        <w:rPr>
          <w:rFonts w:cstheme="minorHAnsi"/>
          <w:sz w:val="24"/>
          <w:szCs w:val="24"/>
        </w:rPr>
        <w:t>Maintain a vacant space of 14 rack units (RU).</w:t>
      </w:r>
    </w:p>
    <w:p w14:paraId="0E9162B2" w14:textId="77777777" w:rsidR="0021348A" w:rsidRPr="004110A1" w:rsidRDefault="0021348A" w:rsidP="005D5178">
      <w:pPr>
        <w:pStyle w:val="ListParagraph"/>
        <w:numPr>
          <w:ilvl w:val="0"/>
          <w:numId w:val="21"/>
        </w:numPr>
        <w:spacing w:line="240" w:lineRule="auto"/>
        <w:rPr>
          <w:rFonts w:cstheme="minorHAnsi"/>
          <w:sz w:val="24"/>
          <w:szCs w:val="24"/>
        </w:rPr>
      </w:pPr>
      <w:r w:rsidRPr="004110A1">
        <w:rPr>
          <w:rFonts w:cstheme="minorHAnsi"/>
          <w:sz w:val="24"/>
          <w:szCs w:val="24"/>
        </w:rPr>
        <w:t>Place the AMP.</w:t>
      </w:r>
    </w:p>
    <w:p w14:paraId="2AB04576" w14:textId="1D09731A" w:rsidR="0021348A" w:rsidRPr="004110A1" w:rsidRDefault="0021348A" w:rsidP="005D5178">
      <w:pPr>
        <w:pStyle w:val="ListParagraph"/>
        <w:numPr>
          <w:ilvl w:val="0"/>
          <w:numId w:val="21"/>
        </w:numPr>
        <w:spacing w:line="240" w:lineRule="auto"/>
        <w:rPr>
          <w:rFonts w:cstheme="minorHAnsi"/>
          <w:sz w:val="24"/>
          <w:szCs w:val="24"/>
        </w:rPr>
      </w:pPr>
      <w:r w:rsidRPr="004110A1">
        <w:rPr>
          <w:rFonts w:cstheme="minorHAnsi"/>
          <w:sz w:val="24"/>
          <w:szCs w:val="24"/>
        </w:rPr>
        <w:t>Position the UPS (Battery Backup).</w:t>
      </w:r>
    </w:p>
    <w:p w14:paraId="7734524C" w14:textId="77777777" w:rsidR="00D4204C" w:rsidRPr="004110A1" w:rsidRDefault="00D4204C" w:rsidP="005D5178">
      <w:pPr>
        <w:spacing w:line="240" w:lineRule="auto"/>
        <w:rPr>
          <w:rFonts w:cstheme="minorHAnsi"/>
          <w:b/>
          <w:bCs/>
          <w:sz w:val="28"/>
          <w:szCs w:val="28"/>
        </w:rPr>
      </w:pPr>
    </w:p>
    <w:p w14:paraId="454B5091" w14:textId="6CBD2B82" w:rsidR="0099033C" w:rsidRPr="004110A1" w:rsidRDefault="0099033C" w:rsidP="005D5178">
      <w:pPr>
        <w:spacing w:line="240" w:lineRule="auto"/>
        <w:rPr>
          <w:rFonts w:cstheme="minorHAnsi"/>
          <w:b/>
          <w:bCs/>
          <w:sz w:val="28"/>
          <w:szCs w:val="28"/>
        </w:rPr>
      </w:pPr>
    </w:p>
    <w:p w14:paraId="059BCFF7" w14:textId="4C62F227" w:rsidR="000B6241" w:rsidRPr="004110A1" w:rsidRDefault="000B6241" w:rsidP="005D5178">
      <w:pPr>
        <w:spacing w:line="240" w:lineRule="auto"/>
        <w:rPr>
          <w:rFonts w:cstheme="minorHAnsi"/>
          <w:b/>
          <w:bCs/>
          <w:sz w:val="28"/>
          <w:szCs w:val="28"/>
        </w:rPr>
      </w:pPr>
    </w:p>
    <w:p w14:paraId="59A3EFC2" w14:textId="04E43E1B" w:rsidR="005D5178" w:rsidRPr="004110A1" w:rsidRDefault="005D5178" w:rsidP="005D5178">
      <w:pPr>
        <w:spacing w:line="240" w:lineRule="auto"/>
        <w:rPr>
          <w:rFonts w:cstheme="minorHAnsi"/>
          <w:b/>
          <w:bCs/>
          <w:sz w:val="28"/>
          <w:szCs w:val="28"/>
        </w:rPr>
      </w:pPr>
    </w:p>
    <w:p w14:paraId="25675E51" w14:textId="52DC539C" w:rsidR="00E71EC8" w:rsidRPr="004110A1" w:rsidRDefault="00E71EC8" w:rsidP="005D5178">
      <w:pPr>
        <w:spacing w:line="240" w:lineRule="auto"/>
        <w:rPr>
          <w:rFonts w:cstheme="minorHAnsi"/>
          <w:b/>
          <w:bCs/>
          <w:sz w:val="28"/>
          <w:szCs w:val="28"/>
        </w:rPr>
      </w:pPr>
    </w:p>
    <w:p w14:paraId="7E3C28B6" w14:textId="08E698D0" w:rsidR="006274FD" w:rsidRPr="004110A1" w:rsidRDefault="00EB1455" w:rsidP="005D5178">
      <w:pPr>
        <w:spacing w:line="240" w:lineRule="auto"/>
        <w:rPr>
          <w:rFonts w:cstheme="minorHAnsi"/>
          <w:b/>
          <w:bCs/>
          <w:sz w:val="24"/>
          <w:szCs w:val="24"/>
        </w:rPr>
      </w:pPr>
      <w:r w:rsidRPr="003C2179">
        <w:rPr>
          <w:noProof/>
        </w:rPr>
        <w:drawing>
          <wp:inline distT="0" distB="0" distL="0" distR="0" wp14:anchorId="118119E4" wp14:editId="44078725">
            <wp:extent cx="4769356" cy="3924300"/>
            <wp:effectExtent l="0" t="0" r="0" b="0"/>
            <wp:docPr id="803296594" name="Picture 1" descr="A diagram of a cable management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983945" name="Picture 1" descr="A diagram of a cable management system&#10;&#10;AI-generated content may be incorrect."/>
                    <pic:cNvPicPr/>
                  </pic:nvPicPr>
                  <pic:blipFill>
                    <a:blip r:embed="rId16"/>
                    <a:stretch>
                      <a:fillRect/>
                    </a:stretch>
                  </pic:blipFill>
                  <pic:spPr>
                    <a:xfrm>
                      <a:off x="0" y="0"/>
                      <a:ext cx="4775875" cy="3929664"/>
                    </a:xfrm>
                    <a:prstGeom prst="rect">
                      <a:avLst/>
                    </a:prstGeom>
                  </pic:spPr>
                </pic:pic>
              </a:graphicData>
            </a:graphic>
          </wp:inline>
        </w:drawing>
      </w:r>
    </w:p>
    <w:p w14:paraId="14923C12" w14:textId="16DCE473" w:rsidR="00D4204C" w:rsidRPr="004110A1" w:rsidRDefault="00D4204C" w:rsidP="005D5178">
      <w:pPr>
        <w:spacing w:line="240" w:lineRule="auto"/>
        <w:rPr>
          <w:rFonts w:cstheme="minorHAnsi"/>
          <w:b/>
          <w:bCs/>
          <w:sz w:val="24"/>
          <w:szCs w:val="24"/>
        </w:rPr>
      </w:pPr>
    </w:p>
    <w:p w14:paraId="31DFCF78" w14:textId="77777777" w:rsidR="00435AF6" w:rsidRDefault="00435AF6" w:rsidP="005D5178">
      <w:pPr>
        <w:spacing w:line="240" w:lineRule="auto"/>
        <w:rPr>
          <w:rStyle w:val="IntenseReference"/>
          <w:rFonts w:cstheme="minorHAnsi"/>
        </w:rPr>
      </w:pPr>
    </w:p>
    <w:p w14:paraId="5B14632E" w14:textId="77777777" w:rsidR="00435AF6" w:rsidRDefault="00435AF6" w:rsidP="005D5178">
      <w:pPr>
        <w:spacing w:line="240" w:lineRule="auto"/>
        <w:rPr>
          <w:rStyle w:val="IntenseReference"/>
          <w:rFonts w:cstheme="minorHAnsi"/>
        </w:rPr>
      </w:pPr>
    </w:p>
    <w:p w14:paraId="4FB41033" w14:textId="77777777" w:rsidR="00435AF6" w:rsidRDefault="00435AF6" w:rsidP="005D5178">
      <w:pPr>
        <w:spacing w:line="240" w:lineRule="auto"/>
        <w:rPr>
          <w:rStyle w:val="IntenseReference"/>
          <w:rFonts w:cstheme="minorHAnsi"/>
        </w:rPr>
      </w:pPr>
    </w:p>
    <w:p w14:paraId="72656751" w14:textId="77777777" w:rsidR="00435AF6" w:rsidRDefault="00435AF6" w:rsidP="005D5178">
      <w:pPr>
        <w:spacing w:line="240" w:lineRule="auto"/>
        <w:rPr>
          <w:rStyle w:val="IntenseReference"/>
          <w:rFonts w:cstheme="minorHAnsi"/>
        </w:rPr>
      </w:pPr>
    </w:p>
    <w:p w14:paraId="3216B6CB" w14:textId="77777777" w:rsidR="00435AF6" w:rsidRDefault="00435AF6" w:rsidP="005D5178">
      <w:pPr>
        <w:spacing w:line="240" w:lineRule="auto"/>
        <w:rPr>
          <w:rStyle w:val="IntenseReference"/>
          <w:rFonts w:cstheme="minorHAnsi"/>
        </w:rPr>
      </w:pPr>
    </w:p>
    <w:p w14:paraId="47636DA4" w14:textId="77777777" w:rsidR="00435AF6" w:rsidRDefault="00435AF6" w:rsidP="005D5178">
      <w:pPr>
        <w:spacing w:line="240" w:lineRule="auto"/>
        <w:rPr>
          <w:rStyle w:val="IntenseReference"/>
          <w:rFonts w:cstheme="minorHAnsi"/>
        </w:rPr>
      </w:pPr>
    </w:p>
    <w:p w14:paraId="4BA3FD1B" w14:textId="77777777" w:rsidR="00435AF6" w:rsidRDefault="00435AF6" w:rsidP="005D5178">
      <w:pPr>
        <w:spacing w:line="240" w:lineRule="auto"/>
        <w:rPr>
          <w:rStyle w:val="IntenseReference"/>
          <w:rFonts w:cstheme="minorHAnsi"/>
        </w:rPr>
      </w:pPr>
    </w:p>
    <w:p w14:paraId="2B362374" w14:textId="77777777" w:rsidR="00435AF6" w:rsidRDefault="00435AF6" w:rsidP="005D5178">
      <w:pPr>
        <w:spacing w:line="240" w:lineRule="auto"/>
        <w:rPr>
          <w:rStyle w:val="IntenseReference"/>
          <w:rFonts w:cstheme="minorHAnsi"/>
        </w:rPr>
      </w:pPr>
    </w:p>
    <w:p w14:paraId="6FDBCBCF" w14:textId="77777777" w:rsidR="00435AF6" w:rsidRDefault="00435AF6" w:rsidP="005D5178">
      <w:pPr>
        <w:spacing w:line="240" w:lineRule="auto"/>
        <w:rPr>
          <w:rStyle w:val="IntenseReference"/>
          <w:rFonts w:cstheme="minorHAnsi"/>
        </w:rPr>
      </w:pPr>
    </w:p>
    <w:p w14:paraId="0C55A2B1" w14:textId="77777777" w:rsidR="00435AF6" w:rsidRDefault="00435AF6" w:rsidP="005D5178">
      <w:pPr>
        <w:spacing w:line="240" w:lineRule="auto"/>
        <w:rPr>
          <w:rStyle w:val="IntenseReference"/>
          <w:rFonts w:cstheme="minorHAnsi"/>
        </w:rPr>
      </w:pPr>
    </w:p>
    <w:p w14:paraId="4A28986C" w14:textId="77777777" w:rsidR="00435AF6" w:rsidRDefault="00435AF6" w:rsidP="005D5178">
      <w:pPr>
        <w:spacing w:line="240" w:lineRule="auto"/>
        <w:rPr>
          <w:rStyle w:val="IntenseReference"/>
          <w:rFonts w:cstheme="minorHAnsi"/>
        </w:rPr>
      </w:pPr>
    </w:p>
    <w:p w14:paraId="5D9141B4" w14:textId="77777777" w:rsidR="0041707E" w:rsidRDefault="0041707E" w:rsidP="005D5178">
      <w:pPr>
        <w:spacing w:line="240" w:lineRule="auto"/>
        <w:rPr>
          <w:rStyle w:val="IntenseReference"/>
          <w:rFonts w:cstheme="minorHAnsi"/>
        </w:rPr>
      </w:pPr>
    </w:p>
    <w:p w14:paraId="150237F2" w14:textId="77777777" w:rsidR="0041707E" w:rsidRDefault="0041707E" w:rsidP="005D5178">
      <w:pPr>
        <w:spacing w:line="240" w:lineRule="auto"/>
        <w:rPr>
          <w:rStyle w:val="IntenseReference"/>
          <w:rFonts w:cstheme="minorHAnsi"/>
        </w:rPr>
      </w:pPr>
    </w:p>
    <w:p w14:paraId="46898EDC" w14:textId="289270E8" w:rsidR="00903AA3" w:rsidRPr="004110A1" w:rsidRDefault="00903AA3" w:rsidP="005D5178">
      <w:pPr>
        <w:spacing w:line="240" w:lineRule="auto"/>
        <w:rPr>
          <w:rStyle w:val="IntenseReference"/>
          <w:rFonts w:cstheme="minorHAnsi"/>
        </w:rPr>
      </w:pPr>
      <w:r w:rsidRPr="004110A1">
        <w:rPr>
          <w:rStyle w:val="IntenseReference"/>
          <w:rFonts w:cstheme="minorHAnsi"/>
        </w:rPr>
        <w:t>Finished Rack Example After Phase One</w:t>
      </w:r>
    </w:p>
    <w:p w14:paraId="22C60D32" w14:textId="6704DD0D" w:rsidR="008B6D73" w:rsidRDefault="008B6D73" w:rsidP="008B6D73">
      <w:pPr>
        <w:pStyle w:val="NormalWeb"/>
      </w:pPr>
      <w:r>
        <w:rPr>
          <w:noProof/>
        </w:rPr>
        <w:drawing>
          <wp:inline distT="0" distB="0" distL="0" distR="0" wp14:anchorId="09D3F0B5" wp14:editId="42E8E813">
            <wp:extent cx="3039426" cy="5467170"/>
            <wp:effectExtent l="0" t="0" r="8890" b="635"/>
            <wp:docPr id="1146934476" name="Picture 1" descr="A black box with wires and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34476" name="Picture 1" descr="A black box with wires and wire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2314" cy="5472365"/>
                    </a:xfrm>
                    <a:prstGeom prst="rect">
                      <a:avLst/>
                    </a:prstGeom>
                    <a:noFill/>
                    <a:ln>
                      <a:noFill/>
                    </a:ln>
                  </pic:spPr>
                </pic:pic>
              </a:graphicData>
            </a:graphic>
          </wp:inline>
        </w:drawing>
      </w:r>
    </w:p>
    <w:p w14:paraId="7014661F" w14:textId="1A3D33AF" w:rsidR="00903AA3" w:rsidRPr="004110A1" w:rsidRDefault="00903AA3" w:rsidP="005D5178">
      <w:pPr>
        <w:spacing w:line="240" w:lineRule="auto"/>
        <w:rPr>
          <w:rFonts w:cstheme="minorHAnsi"/>
          <w:b/>
          <w:bCs/>
          <w:sz w:val="24"/>
          <w:szCs w:val="24"/>
        </w:rPr>
      </w:pPr>
    </w:p>
    <w:p w14:paraId="3E067E76" w14:textId="77777777" w:rsidR="000B6241" w:rsidRPr="004110A1" w:rsidRDefault="000B6241" w:rsidP="005D5178">
      <w:pPr>
        <w:spacing w:line="240" w:lineRule="auto"/>
        <w:rPr>
          <w:rFonts w:cstheme="minorHAnsi"/>
          <w:b/>
          <w:bCs/>
          <w:noProof/>
          <w:sz w:val="36"/>
          <w:szCs w:val="36"/>
        </w:rPr>
      </w:pPr>
    </w:p>
    <w:p w14:paraId="7B5AE0C5" w14:textId="77777777" w:rsidR="000B6241" w:rsidRPr="004110A1" w:rsidRDefault="000B6241" w:rsidP="005D5178">
      <w:pPr>
        <w:spacing w:line="240" w:lineRule="auto"/>
        <w:rPr>
          <w:rFonts w:cstheme="minorHAnsi"/>
          <w:b/>
          <w:bCs/>
          <w:noProof/>
          <w:sz w:val="36"/>
          <w:szCs w:val="36"/>
        </w:rPr>
      </w:pPr>
    </w:p>
    <w:p w14:paraId="4079625D" w14:textId="77777777" w:rsidR="008B6D73" w:rsidRDefault="008B6D73" w:rsidP="005E360C">
      <w:pPr>
        <w:pStyle w:val="Heading1"/>
        <w:rPr>
          <w:rFonts w:asciiTheme="minorHAnsi" w:hAnsiTheme="minorHAnsi" w:cstheme="minorHAnsi"/>
        </w:rPr>
      </w:pPr>
    </w:p>
    <w:p w14:paraId="4CB3FD5B" w14:textId="02242A5A" w:rsidR="00AB0BF7" w:rsidRPr="004110A1" w:rsidRDefault="00903AA3" w:rsidP="005E360C">
      <w:pPr>
        <w:pStyle w:val="Heading1"/>
        <w:rPr>
          <w:rFonts w:asciiTheme="minorHAnsi" w:hAnsiTheme="minorHAnsi" w:cstheme="minorHAnsi"/>
        </w:rPr>
      </w:pPr>
      <w:bookmarkStart w:id="11" w:name="_Toc191565800"/>
      <w:r w:rsidRPr="004110A1">
        <w:rPr>
          <w:rFonts w:asciiTheme="minorHAnsi" w:hAnsiTheme="minorHAnsi" w:cstheme="minorHAnsi"/>
        </w:rPr>
        <w:t>Cabling Standards</w:t>
      </w:r>
      <w:bookmarkEnd w:id="11"/>
    </w:p>
    <w:p w14:paraId="2F5C4733" w14:textId="77777777" w:rsidR="008B6D73" w:rsidRDefault="008B6D73" w:rsidP="00D448B8">
      <w:pPr>
        <w:pStyle w:val="Heading2"/>
        <w:rPr>
          <w:rStyle w:val="BookTitle"/>
          <w:rFonts w:asciiTheme="minorHAnsi" w:hAnsiTheme="minorHAnsi" w:cstheme="minorHAnsi"/>
          <w:b w:val="0"/>
          <w:bCs w:val="0"/>
          <w:i w:val="0"/>
          <w:iCs w:val="0"/>
          <w:spacing w:val="0"/>
        </w:rPr>
      </w:pPr>
    </w:p>
    <w:p w14:paraId="24A2EF94" w14:textId="6B261764" w:rsidR="00A2415D" w:rsidRPr="004110A1" w:rsidRDefault="005A2F31" w:rsidP="00D448B8">
      <w:pPr>
        <w:pStyle w:val="Heading2"/>
        <w:rPr>
          <w:rStyle w:val="BookTitle"/>
          <w:rFonts w:asciiTheme="minorHAnsi" w:hAnsiTheme="minorHAnsi" w:cstheme="minorHAnsi"/>
          <w:b w:val="0"/>
          <w:bCs w:val="0"/>
          <w:i w:val="0"/>
          <w:iCs w:val="0"/>
          <w:spacing w:val="0"/>
        </w:rPr>
      </w:pPr>
      <w:bookmarkStart w:id="12" w:name="_Toc191565801"/>
      <w:r w:rsidRPr="004110A1">
        <w:rPr>
          <w:rStyle w:val="BookTitle"/>
          <w:rFonts w:asciiTheme="minorHAnsi" w:hAnsiTheme="minorHAnsi" w:cstheme="minorHAnsi"/>
          <w:b w:val="0"/>
          <w:bCs w:val="0"/>
          <w:i w:val="0"/>
          <w:iCs w:val="0"/>
          <w:spacing w:val="0"/>
        </w:rPr>
        <w:t>General</w:t>
      </w:r>
      <w:bookmarkEnd w:id="12"/>
    </w:p>
    <w:p w14:paraId="59CF4985" w14:textId="6C89259C" w:rsidR="005A2F31" w:rsidRPr="004110A1" w:rsidRDefault="005A2F31" w:rsidP="005D5178">
      <w:pPr>
        <w:spacing w:line="240" w:lineRule="auto"/>
        <w:rPr>
          <w:rStyle w:val="Emphasis"/>
          <w:rFonts w:cstheme="minorHAnsi"/>
        </w:rPr>
      </w:pPr>
      <w:r w:rsidRPr="004110A1">
        <w:rPr>
          <w:rStyle w:val="Emphasis"/>
          <w:rFonts w:cstheme="minorHAnsi"/>
        </w:rPr>
        <w:t>All cabling will be Cat6 Plenum</w:t>
      </w:r>
    </w:p>
    <w:p w14:paraId="6F17A1F7" w14:textId="59EE1201" w:rsidR="005A2F31" w:rsidRPr="004110A1" w:rsidRDefault="005A2F31" w:rsidP="005D5178">
      <w:pPr>
        <w:spacing w:line="240" w:lineRule="auto"/>
        <w:rPr>
          <w:rStyle w:val="Emphasis"/>
          <w:rFonts w:cstheme="minorHAnsi"/>
        </w:rPr>
      </w:pPr>
      <w:r w:rsidRPr="004110A1">
        <w:rPr>
          <w:rStyle w:val="Emphasis"/>
          <w:rFonts w:cstheme="minorHAnsi"/>
        </w:rPr>
        <w:t>All cabling will be properly supported in J-Hooks, installed on structural steel, or wall studs.</w:t>
      </w:r>
    </w:p>
    <w:p w14:paraId="2A629A4C" w14:textId="18385179" w:rsidR="005A2F31" w:rsidRPr="004110A1" w:rsidRDefault="005A2F31" w:rsidP="005D5178">
      <w:pPr>
        <w:spacing w:line="240" w:lineRule="auto"/>
        <w:rPr>
          <w:rStyle w:val="Emphasis"/>
          <w:rFonts w:cstheme="minorHAnsi"/>
        </w:rPr>
      </w:pPr>
      <w:r w:rsidRPr="004110A1">
        <w:rPr>
          <w:rStyle w:val="Emphasis"/>
          <w:rFonts w:cstheme="minorHAnsi"/>
        </w:rPr>
        <w:t xml:space="preserve">Cabling will be terminated to jacks and patch panels utilizing TSB 568B standard. </w:t>
      </w:r>
    </w:p>
    <w:p w14:paraId="4D6992C9" w14:textId="2AB802A0" w:rsidR="00D4204C" w:rsidRPr="004110A1" w:rsidRDefault="005A2F31" w:rsidP="005D5178">
      <w:pPr>
        <w:spacing w:line="240" w:lineRule="auto"/>
        <w:rPr>
          <w:rStyle w:val="Emphasis"/>
          <w:rFonts w:cstheme="minorHAnsi"/>
        </w:rPr>
      </w:pPr>
      <w:r w:rsidRPr="004110A1">
        <w:rPr>
          <w:rStyle w:val="Emphasis"/>
          <w:rFonts w:cstheme="minorHAnsi"/>
        </w:rPr>
        <w:t xml:space="preserve">All cabling will need to be tested, and test results submitted with your deliverables. </w:t>
      </w:r>
      <w:r w:rsidR="008B6D73">
        <w:rPr>
          <w:rStyle w:val="Emphasis"/>
          <w:rFonts w:cstheme="minorHAnsi"/>
        </w:rPr>
        <w:t>Picture of tester will work.</w:t>
      </w:r>
    </w:p>
    <w:p w14:paraId="01C10E15" w14:textId="32117518" w:rsidR="00435AF6" w:rsidRPr="00A2059C" w:rsidRDefault="00232899" w:rsidP="005D5178">
      <w:pPr>
        <w:spacing w:line="240" w:lineRule="auto"/>
        <w:rPr>
          <w:rStyle w:val="IntenseReference"/>
          <w:rFonts w:cstheme="minorHAnsi"/>
          <w:b w:val="0"/>
          <w:bCs w:val="0"/>
          <w:i/>
          <w:iCs/>
          <w:smallCaps w:val="0"/>
          <w:color w:val="auto"/>
          <w:spacing w:val="0"/>
        </w:rPr>
      </w:pPr>
      <w:r w:rsidRPr="004110A1">
        <w:rPr>
          <w:rStyle w:val="Emphasis"/>
          <w:rFonts w:cstheme="minorHAnsi"/>
        </w:rPr>
        <w:t xml:space="preserve">If walls have not been painted, all wall drops will be terminated and wrapped with a bag then pushed into the wall. </w:t>
      </w:r>
    </w:p>
    <w:p w14:paraId="229A21D7" w14:textId="333F44C4" w:rsidR="00232899" w:rsidRPr="004110A1" w:rsidRDefault="00232899" w:rsidP="005D5178">
      <w:pPr>
        <w:spacing w:line="240" w:lineRule="auto"/>
        <w:rPr>
          <w:rStyle w:val="IntenseReference"/>
          <w:rFonts w:cstheme="minorHAnsi"/>
          <w:sz w:val="24"/>
          <w:szCs w:val="24"/>
        </w:rPr>
      </w:pPr>
      <w:r w:rsidRPr="004110A1">
        <w:rPr>
          <w:rStyle w:val="IntenseReference"/>
          <w:rFonts w:cstheme="minorHAnsi"/>
          <w:sz w:val="24"/>
          <w:szCs w:val="24"/>
        </w:rPr>
        <w:t>Example</w:t>
      </w:r>
    </w:p>
    <w:p w14:paraId="67772532" w14:textId="54C559C3" w:rsidR="004110A1" w:rsidRPr="00A2059C" w:rsidRDefault="00232899" w:rsidP="00A2059C">
      <w:pPr>
        <w:spacing w:line="240" w:lineRule="auto"/>
        <w:rPr>
          <w:rFonts w:cstheme="minorHAnsi"/>
          <w:b/>
          <w:bCs/>
          <w:sz w:val="24"/>
          <w:szCs w:val="24"/>
        </w:rPr>
      </w:pPr>
      <w:r w:rsidRPr="004110A1">
        <w:rPr>
          <w:rFonts w:cstheme="minorHAnsi"/>
          <w:noProof/>
        </w:rPr>
        <w:drawing>
          <wp:inline distT="0" distB="0" distL="0" distR="0" wp14:anchorId="3E256DBB" wp14:editId="461ED210">
            <wp:extent cx="1076325" cy="1435100"/>
            <wp:effectExtent l="0" t="0" r="9525" b="0"/>
            <wp:docPr id="1712929045" name="Picture 1" descr="A hole in a wall with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929045" name="Picture 1" descr="A hole in a wall with wires&#10;&#10;Description automatically generated"/>
                    <pic:cNvPicPr/>
                  </pic:nvPicPr>
                  <pic:blipFill>
                    <a:blip r:embed="rId18"/>
                    <a:stretch>
                      <a:fillRect/>
                    </a:stretch>
                  </pic:blipFill>
                  <pic:spPr>
                    <a:xfrm>
                      <a:off x="0" y="0"/>
                      <a:ext cx="1076325" cy="1435100"/>
                    </a:xfrm>
                    <a:prstGeom prst="rect">
                      <a:avLst/>
                    </a:prstGeom>
                  </pic:spPr>
                </pic:pic>
              </a:graphicData>
            </a:graphic>
          </wp:inline>
        </w:drawing>
      </w:r>
    </w:p>
    <w:p w14:paraId="3F8C1B0A" w14:textId="262EAB87" w:rsidR="005A2F31" w:rsidRPr="004110A1" w:rsidRDefault="005A2F31" w:rsidP="005E360C">
      <w:pPr>
        <w:pStyle w:val="Heading2"/>
        <w:rPr>
          <w:rFonts w:asciiTheme="minorHAnsi" w:hAnsiTheme="minorHAnsi" w:cstheme="minorHAnsi"/>
        </w:rPr>
      </w:pPr>
      <w:bookmarkStart w:id="13" w:name="_Toc191565802"/>
      <w:r w:rsidRPr="004110A1">
        <w:rPr>
          <w:rFonts w:asciiTheme="minorHAnsi" w:hAnsiTheme="minorHAnsi" w:cstheme="minorHAnsi"/>
        </w:rPr>
        <w:t>Labeling Scheme</w:t>
      </w:r>
      <w:bookmarkEnd w:id="13"/>
    </w:p>
    <w:p w14:paraId="71190300" w14:textId="77777777" w:rsidR="0021348A" w:rsidRPr="004110A1" w:rsidRDefault="0021348A" w:rsidP="005D5178">
      <w:pPr>
        <w:spacing w:line="240" w:lineRule="auto"/>
        <w:rPr>
          <w:rFonts w:cstheme="minorHAnsi"/>
          <w:sz w:val="24"/>
          <w:szCs w:val="24"/>
        </w:rPr>
      </w:pPr>
      <w:r w:rsidRPr="004110A1">
        <w:rPr>
          <w:rFonts w:cstheme="minorHAnsi"/>
          <w:sz w:val="24"/>
          <w:szCs w:val="24"/>
        </w:rPr>
        <w:t>Each cable and its corresponding faceplate or surface mount box will feature a unique identifier in the form of a number/letter combination.</w:t>
      </w:r>
    </w:p>
    <w:p w14:paraId="67951806" w14:textId="77777777" w:rsidR="0021348A" w:rsidRPr="004110A1" w:rsidRDefault="0021348A" w:rsidP="005D5178">
      <w:pPr>
        <w:numPr>
          <w:ilvl w:val="0"/>
          <w:numId w:val="20"/>
        </w:numPr>
        <w:spacing w:line="240" w:lineRule="auto"/>
        <w:rPr>
          <w:rFonts w:cstheme="minorHAnsi"/>
          <w:sz w:val="24"/>
          <w:szCs w:val="24"/>
        </w:rPr>
      </w:pPr>
      <w:r w:rsidRPr="004110A1">
        <w:rPr>
          <w:rFonts w:cstheme="minorHAnsi"/>
          <w:sz w:val="24"/>
          <w:szCs w:val="24"/>
        </w:rPr>
        <w:t>Data cables will be marked as D1, D2, D3, and so on.</w:t>
      </w:r>
    </w:p>
    <w:p w14:paraId="5DC7964A" w14:textId="77777777" w:rsidR="0021348A" w:rsidRPr="004110A1" w:rsidRDefault="0021348A" w:rsidP="005D5178">
      <w:pPr>
        <w:numPr>
          <w:ilvl w:val="0"/>
          <w:numId w:val="20"/>
        </w:numPr>
        <w:spacing w:line="240" w:lineRule="auto"/>
        <w:rPr>
          <w:rFonts w:cstheme="minorHAnsi"/>
          <w:sz w:val="24"/>
          <w:szCs w:val="24"/>
        </w:rPr>
      </w:pPr>
      <w:r w:rsidRPr="004110A1">
        <w:rPr>
          <w:rFonts w:cstheme="minorHAnsi"/>
          <w:sz w:val="24"/>
          <w:szCs w:val="24"/>
        </w:rPr>
        <w:t>Voice cables will carry labels like V1, V2, V3, and so forth.</w:t>
      </w:r>
    </w:p>
    <w:p w14:paraId="4CDD753D" w14:textId="77777777" w:rsidR="0021348A" w:rsidRPr="004110A1" w:rsidRDefault="0021348A" w:rsidP="005D5178">
      <w:pPr>
        <w:numPr>
          <w:ilvl w:val="0"/>
          <w:numId w:val="20"/>
        </w:numPr>
        <w:spacing w:line="240" w:lineRule="auto"/>
        <w:rPr>
          <w:rFonts w:cstheme="minorHAnsi"/>
          <w:sz w:val="24"/>
          <w:szCs w:val="24"/>
        </w:rPr>
      </w:pPr>
      <w:r w:rsidRPr="004110A1">
        <w:rPr>
          <w:rFonts w:cstheme="minorHAnsi"/>
          <w:sz w:val="24"/>
          <w:szCs w:val="24"/>
        </w:rPr>
        <w:t>Access points will be identified as AP1, AP2, and so on.</w:t>
      </w:r>
    </w:p>
    <w:p w14:paraId="66E795A0" w14:textId="77777777" w:rsidR="0021348A" w:rsidRPr="004110A1" w:rsidRDefault="0021348A" w:rsidP="005D5178">
      <w:pPr>
        <w:numPr>
          <w:ilvl w:val="0"/>
          <w:numId w:val="20"/>
        </w:numPr>
        <w:spacing w:line="240" w:lineRule="auto"/>
        <w:rPr>
          <w:rFonts w:cstheme="minorHAnsi"/>
          <w:sz w:val="24"/>
          <w:szCs w:val="24"/>
        </w:rPr>
      </w:pPr>
      <w:r w:rsidRPr="004110A1">
        <w:rPr>
          <w:rFonts w:cstheme="minorHAnsi"/>
          <w:sz w:val="24"/>
          <w:szCs w:val="24"/>
        </w:rPr>
        <w:t>Shopper Track cables will be denoted as ST.</w:t>
      </w:r>
    </w:p>
    <w:p w14:paraId="5D640D9D" w14:textId="0AA50333" w:rsidR="0021348A" w:rsidRPr="004110A1" w:rsidRDefault="0803C25F" w:rsidP="629FE1AD">
      <w:pPr>
        <w:spacing w:line="240" w:lineRule="auto"/>
        <w:rPr>
          <w:sz w:val="24"/>
          <w:szCs w:val="24"/>
        </w:rPr>
      </w:pPr>
      <w:r w:rsidRPr="629FE1AD">
        <w:rPr>
          <w:sz w:val="24"/>
          <w:szCs w:val="24"/>
        </w:rPr>
        <w:t>For example, a 4-port faceplate (or Surface Mount Box) will be tagged as 1D, 2D, 3D, and 4D, while a 1-port faceplate designated for phones will be labeled as 1</w:t>
      </w:r>
      <w:r w:rsidR="567654DC" w:rsidRPr="629FE1AD">
        <w:rPr>
          <w:sz w:val="24"/>
          <w:szCs w:val="24"/>
        </w:rPr>
        <w:t>V</w:t>
      </w:r>
      <w:r w:rsidRPr="629FE1AD">
        <w:rPr>
          <w:sz w:val="24"/>
          <w:szCs w:val="24"/>
        </w:rPr>
        <w:t>.</w:t>
      </w:r>
    </w:p>
    <w:p w14:paraId="626B2EDA" w14:textId="77777777" w:rsidR="0021348A" w:rsidRPr="004110A1" w:rsidRDefault="0021348A" w:rsidP="005D5178">
      <w:pPr>
        <w:spacing w:line="240" w:lineRule="auto"/>
        <w:rPr>
          <w:rFonts w:cstheme="minorHAnsi"/>
          <w:sz w:val="24"/>
          <w:szCs w:val="24"/>
        </w:rPr>
      </w:pPr>
      <w:r w:rsidRPr="004110A1">
        <w:rPr>
          <w:rFonts w:cstheme="minorHAnsi"/>
          <w:sz w:val="24"/>
          <w:szCs w:val="24"/>
        </w:rPr>
        <w:t>The patch panel will also be labeled to correspond with the faceplate or Surface Mount Box labels. Data drops will occupy ports 1-24, and voice drops will be on ports 25-48.</w:t>
      </w:r>
    </w:p>
    <w:p w14:paraId="76220370" w14:textId="77777777" w:rsidR="004110A1" w:rsidRPr="004110A1" w:rsidRDefault="004110A1" w:rsidP="005D5178">
      <w:pPr>
        <w:spacing w:line="240" w:lineRule="auto"/>
        <w:rPr>
          <w:rStyle w:val="IntenseReference"/>
          <w:rFonts w:cstheme="minorHAnsi"/>
          <w:sz w:val="24"/>
          <w:szCs w:val="24"/>
        </w:rPr>
      </w:pPr>
    </w:p>
    <w:p w14:paraId="77BF007A" w14:textId="77777777" w:rsidR="004110A1" w:rsidRPr="004110A1" w:rsidRDefault="004110A1" w:rsidP="005D5178">
      <w:pPr>
        <w:spacing w:line="240" w:lineRule="auto"/>
        <w:rPr>
          <w:rStyle w:val="IntenseReference"/>
          <w:rFonts w:cstheme="minorHAnsi"/>
          <w:sz w:val="24"/>
          <w:szCs w:val="24"/>
        </w:rPr>
      </w:pPr>
    </w:p>
    <w:p w14:paraId="622901F0" w14:textId="1E53C893" w:rsidR="005A2F31" w:rsidRPr="004110A1" w:rsidRDefault="005E360C" w:rsidP="005D5178">
      <w:pPr>
        <w:spacing w:line="240" w:lineRule="auto"/>
        <w:rPr>
          <w:rStyle w:val="IntenseReference"/>
          <w:rFonts w:cstheme="minorHAnsi"/>
          <w:sz w:val="24"/>
          <w:szCs w:val="24"/>
        </w:rPr>
      </w:pPr>
      <w:r w:rsidRPr="004110A1">
        <w:rPr>
          <w:rStyle w:val="IntenseReference"/>
          <w:rFonts w:cstheme="minorHAnsi"/>
          <w:sz w:val="24"/>
          <w:szCs w:val="24"/>
        </w:rPr>
        <w:lastRenderedPageBreak/>
        <w:t>Example</w:t>
      </w:r>
      <w:r w:rsidR="005A2F31" w:rsidRPr="004110A1">
        <w:rPr>
          <w:rStyle w:val="IntenseReference"/>
          <w:rFonts w:cstheme="minorHAnsi"/>
          <w:sz w:val="24"/>
          <w:szCs w:val="24"/>
        </w:rPr>
        <w:t xml:space="preserve"> of labeled patch panel</w:t>
      </w:r>
    </w:p>
    <w:p w14:paraId="21C79B51" w14:textId="54E7D74D" w:rsidR="005A2F31" w:rsidRPr="004110A1" w:rsidRDefault="005A2F31" w:rsidP="005D5178">
      <w:pPr>
        <w:spacing w:line="240" w:lineRule="auto"/>
        <w:rPr>
          <w:rFonts w:cstheme="minorHAnsi"/>
          <w:sz w:val="24"/>
          <w:szCs w:val="24"/>
        </w:rPr>
      </w:pPr>
      <w:r w:rsidRPr="004110A1">
        <w:rPr>
          <w:rFonts w:cstheme="minorHAnsi"/>
          <w:noProof/>
        </w:rPr>
        <w:drawing>
          <wp:inline distT="0" distB="0" distL="0" distR="0" wp14:anchorId="60C0B5D0" wp14:editId="7837513A">
            <wp:extent cx="3924300" cy="1688518"/>
            <wp:effectExtent l="0" t="0" r="0" b="6985"/>
            <wp:docPr id="11" name="Picture 11" descr="A picture containing indoor, synthesizer, computer, electric org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 synthesizer, computer, electric orga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37343" cy="1694130"/>
                    </a:xfrm>
                    <a:prstGeom prst="rect">
                      <a:avLst/>
                    </a:prstGeom>
                    <a:noFill/>
                    <a:ln>
                      <a:noFill/>
                    </a:ln>
                  </pic:spPr>
                </pic:pic>
              </a:graphicData>
            </a:graphic>
          </wp:inline>
        </w:drawing>
      </w:r>
      <w:r w:rsidRPr="004110A1">
        <w:rPr>
          <w:rFonts w:cstheme="minorHAnsi"/>
          <w:sz w:val="24"/>
          <w:szCs w:val="24"/>
        </w:rPr>
        <w:t xml:space="preserve"> </w:t>
      </w:r>
    </w:p>
    <w:p w14:paraId="5C99A8E5" w14:textId="05E02933" w:rsidR="00A2415D" w:rsidRPr="004110A1" w:rsidRDefault="00A2415D" w:rsidP="005D5178">
      <w:pPr>
        <w:spacing w:line="240" w:lineRule="auto"/>
        <w:rPr>
          <w:rFonts w:cstheme="minorHAnsi"/>
          <w:sz w:val="24"/>
          <w:szCs w:val="24"/>
        </w:rPr>
      </w:pPr>
      <w:r w:rsidRPr="004110A1">
        <w:rPr>
          <w:rFonts w:cstheme="minorHAnsi"/>
          <w:sz w:val="24"/>
          <w:szCs w:val="24"/>
        </w:rPr>
        <w:t xml:space="preserve"> </w:t>
      </w:r>
    </w:p>
    <w:p w14:paraId="3ABE0604" w14:textId="790D3070" w:rsidR="00A2415D" w:rsidRPr="004110A1" w:rsidRDefault="005A2F31" w:rsidP="005E360C">
      <w:pPr>
        <w:pStyle w:val="Heading1"/>
        <w:rPr>
          <w:rFonts w:asciiTheme="minorHAnsi" w:hAnsiTheme="minorHAnsi" w:cstheme="minorHAnsi"/>
        </w:rPr>
      </w:pPr>
      <w:bookmarkStart w:id="14" w:name="_Toc191565803"/>
      <w:r w:rsidRPr="004110A1">
        <w:rPr>
          <w:rFonts w:asciiTheme="minorHAnsi" w:hAnsiTheme="minorHAnsi" w:cstheme="minorHAnsi"/>
        </w:rPr>
        <w:t>Cabling Quantities</w:t>
      </w:r>
      <w:bookmarkEnd w:id="14"/>
    </w:p>
    <w:p w14:paraId="5D9DB3BE" w14:textId="10551C06" w:rsidR="005A2F31" w:rsidRPr="004110A1" w:rsidRDefault="005A2F31" w:rsidP="005D5178">
      <w:pPr>
        <w:spacing w:line="240" w:lineRule="auto"/>
        <w:rPr>
          <w:rFonts w:cstheme="minorHAnsi"/>
          <w:sz w:val="24"/>
          <w:szCs w:val="24"/>
        </w:rPr>
      </w:pPr>
      <w:r w:rsidRPr="004110A1">
        <w:rPr>
          <w:rFonts w:cstheme="minorHAnsi"/>
          <w:sz w:val="24"/>
          <w:szCs w:val="24"/>
        </w:rPr>
        <w:t xml:space="preserve">Refer to marked layout provided to you by Wachter PM. If GC has different set of plans, let Wachter PM know immediately. </w:t>
      </w:r>
    </w:p>
    <w:p w14:paraId="58264B25" w14:textId="276237C0" w:rsidR="006F1D56" w:rsidRPr="004110A1" w:rsidRDefault="005A2F31" w:rsidP="00D448B8">
      <w:pPr>
        <w:pStyle w:val="Heading2"/>
        <w:rPr>
          <w:rStyle w:val="SubtleReference"/>
          <w:rFonts w:asciiTheme="minorHAnsi" w:hAnsiTheme="minorHAnsi" w:cstheme="minorHAnsi"/>
          <w:smallCaps w:val="0"/>
          <w:color w:val="262626" w:themeColor="text1" w:themeTint="D9"/>
        </w:rPr>
      </w:pPr>
      <w:bookmarkStart w:id="15" w:name="_Toc191565804"/>
      <w:r w:rsidRPr="004110A1">
        <w:rPr>
          <w:rStyle w:val="SubtleReference"/>
          <w:rFonts w:asciiTheme="minorHAnsi" w:hAnsiTheme="minorHAnsi" w:cstheme="minorHAnsi"/>
          <w:smallCaps w:val="0"/>
          <w:color w:val="262626" w:themeColor="text1" w:themeTint="D9"/>
        </w:rPr>
        <w:t>Cashwrap</w:t>
      </w:r>
      <w:bookmarkEnd w:id="15"/>
      <w:r w:rsidR="006F1D56" w:rsidRPr="004110A1">
        <w:rPr>
          <w:rStyle w:val="SubtleReference"/>
          <w:rFonts w:asciiTheme="minorHAnsi" w:hAnsiTheme="minorHAnsi" w:cstheme="minorHAnsi"/>
          <w:smallCaps w:val="0"/>
          <w:color w:val="262626" w:themeColor="text1" w:themeTint="D9"/>
        </w:rPr>
        <w:t xml:space="preserve"> </w:t>
      </w:r>
    </w:p>
    <w:p w14:paraId="70ABE331" w14:textId="633F7851" w:rsidR="006F1D56" w:rsidRPr="004110A1" w:rsidRDefault="006F1D56" w:rsidP="005D5178">
      <w:pPr>
        <w:pStyle w:val="ListParagraph"/>
        <w:numPr>
          <w:ilvl w:val="0"/>
          <w:numId w:val="8"/>
        </w:numPr>
        <w:spacing w:line="240" w:lineRule="auto"/>
        <w:rPr>
          <w:rFonts w:cstheme="minorHAnsi"/>
          <w:sz w:val="24"/>
          <w:szCs w:val="24"/>
        </w:rPr>
      </w:pPr>
      <w:r w:rsidRPr="004110A1">
        <w:rPr>
          <w:rFonts w:cstheme="minorHAnsi"/>
          <w:sz w:val="24"/>
          <w:szCs w:val="24"/>
        </w:rPr>
        <w:t xml:space="preserve">1 Dual drop per each register </w:t>
      </w:r>
    </w:p>
    <w:p w14:paraId="2F5D24FD" w14:textId="67C34AB2" w:rsidR="00056E72" w:rsidRPr="004110A1" w:rsidRDefault="006F1D56" w:rsidP="005D5178">
      <w:pPr>
        <w:pStyle w:val="ListParagraph"/>
        <w:numPr>
          <w:ilvl w:val="1"/>
          <w:numId w:val="8"/>
        </w:numPr>
        <w:spacing w:line="240" w:lineRule="auto"/>
        <w:rPr>
          <w:rFonts w:cstheme="minorHAnsi"/>
          <w:sz w:val="24"/>
          <w:szCs w:val="24"/>
        </w:rPr>
      </w:pPr>
      <w:r w:rsidRPr="004110A1">
        <w:rPr>
          <w:rFonts w:cstheme="minorHAnsi"/>
          <w:sz w:val="24"/>
          <w:szCs w:val="24"/>
        </w:rPr>
        <w:t xml:space="preserve">1 </w:t>
      </w:r>
      <w:r w:rsidR="00056E72" w:rsidRPr="004110A1">
        <w:rPr>
          <w:rFonts w:cstheme="minorHAnsi"/>
          <w:sz w:val="24"/>
          <w:szCs w:val="24"/>
        </w:rPr>
        <w:t>D</w:t>
      </w:r>
      <w:r w:rsidRPr="004110A1">
        <w:rPr>
          <w:rFonts w:cstheme="minorHAnsi"/>
          <w:sz w:val="24"/>
          <w:szCs w:val="24"/>
        </w:rPr>
        <w:t>ata and 1 voice</w:t>
      </w:r>
    </w:p>
    <w:p w14:paraId="4E00CA82" w14:textId="56FEE7BB" w:rsidR="00056E72" w:rsidRPr="004110A1" w:rsidRDefault="00056E72" w:rsidP="005D5178">
      <w:pPr>
        <w:spacing w:line="240" w:lineRule="auto"/>
        <w:rPr>
          <w:rFonts w:cstheme="minorHAnsi"/>
          <w:sz w:val="24"/>
          <w:szCs w:val="24"/>
        </w:rPr>
      </w:pPr>
      <w:r w:rsidRPr="004110A1">
        <w:rPr>
          <w:rFonts w:cstheme="minorHAnsi"/>
          <w:sz w:val="24"/>
          <w:szCs w:val="24"/>
        </w:rPr>
        <w:t xml:space="preserve">All cables will need to run through conduit that is provided by the GC. Coil the cable with 5’ of slack, </w:t>
      </w:r>
      <w:r w:rsidR="00232899" w:rsidRPr="004110A1">
        <w:rPr>
          <w:rFonts w:cstheme="minorHAnsi"/>
          <w:sz w:val="24"/>
          <w:szCs w:val="24"/>
        </w:rPr>
        <w:t>label,</w:t>
      </w:r>
      <w:r w:rsidRPr="004110A1">
        <w:rPr>
          <w:rFonts w:cstheme="minorHAnsi"/>
          <w:sz w:val="24"/>
          <w:szCs w:val="24"/>
        </w:rPr>
        <w:t xml:space="preserve"> and tape bundle together. </w:t>
      </w:r>
    </w:p>
    <w:p w14:paraId="06B122BB" w14:textId="5E089B12" w:rsidR="00056E72" w:rsidRPr="004110A1" w:rsidRDefault="00724E7A" w:rsidP="005D5178">
      <w:pPr>
        <w:spacing w:line="240" w:lineRule="auto"/>
        <w:rPr>
          <w:rStyle w:val="IntenseReference"/>
          <w:rFonts w:cstheme="minorHAnsi"/>
          <w:sz w:val="24"/>
          <w:szCs w:val="24"/>
        </w:rPr>
      </w:pPr>
      <w:r w:rsidRPr="004110A1">
        <w:rPr>
          <w:rStyle w:val="IntenseReference"/>
          <w:rFonts w:cstheme="minorHAnsi"/>
          <w:sz w:val="24"/>
          <w:szCs w:val="24"/>
        </w:rPr>
        <w:t>Example</w:t>
      </w:r>
    </w:p>
    <w:p w14:paraId="0540F9AA" w14:textId="487E7811" w:rsidR="00056E72" w:rsidRPr="004110A1" w:rsidRDefault="00232899" w:rsidP="005D5178">
      <w:pPr>
        <w:spacing w:line="240" w:lineRule="auto"/>
        <w:rPr>
          <w:rFonts w:cstheme="minorHAnsi"/>
          <w:noProof/>
        </w:rPr>
      </w:pPr>
      <w:r w:rsidRPr="004110A1">
        <w:rPr>
          <w:rFonts w:cstheme="minorHAnsi"/>
          <w:noProof/>
        </w:rPr>
        <w:drawing>
          <wp:inline distT="0" distB="0" distL="0" distR="0" wp14:anchorId="36D0F4F3" wp14:editId="1F39E265">
            <wp:extent cx="2333625" cy="2505576"/>
            <wp:effectExtent l="0" t="0" r="0" b="9525"/>
            <wp:docPr id="1818588992" name="Picture 1" descr="A close-up of a c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588992" name="Picture 1" descr="A close-up of a cable&#10;&#10;Description automatically generated"/>
                    <pic:cNvPicPr/>
                  </pic:nvPicPr>
                  <pic:blipFill>
                    <a:blip r:embed="rId20"/>
                    <a:stretch>
                      <a:fillRect/>
                    </a:stretch>
                  </pic:blipFill>
                  <pic:spPr>
                    <a:xfrm>
                      <a:off x="0" y="0"/>
                      <a:ext cx="2338362" cy="2510662"/>
                    </a:xfrm>
                    <a:prstGeom prst="rect">
                      <a:avLst/>
                    </a:prstGeom>
                  </pic:spPr>
                </pic:pic>
              </a:graphicData>
            </a:graphic>
          </wp:inline>
        </w:drawing>
      </w:r>
    </w:p>
    <w:p w14:paraId="40778CCE" w14:textId="77777777" w:rsidR="00A2059C" w:rsidRDefault="00A2059C" w:rsidP="00D448B8">
      <w:pPr>
        <w:pStyle w:val="Heading2"/>
        <w:rPr>
          <w:rFonts w:asciiTheme="minorHAnsi" w:hAnsiTheme="minorHAnsi" w:cstheme="minorHAnsi"/>
        </w:rPr>
      </w:pPr>
    </w:p>
    <w:p w14:paraId="7CEA201C" w14:textId="77777777" w:rsidR="005B363C" w:rsidRDefault="005B363C" w:rsidP="005B363C"/>
    <w:p w14:paraId="49C6AF61" w14:textId="77777777" w:rsidR="005B363C" w:rsidRPr="005B363C" w:rsidRDefault="005B363C" w:rsidP="005B363C"/>
    <w:p w14:paraId="175B17AE" w14:textId="544A464B" w:rsidR="006F1D56" w:rsidRPr="004110A1" w:rsidRDefault="006F1D56" w:rsidP="00D448B8">
      <w:pPr>
        <w:pStyle w:val="Heading2"/>
        <w:rPr>
          <w:rFonts w:asciiTheme="minorHAnsi" w:hAnsiTheme="minorHAnsi" w:cstheme="minorHAnsi"/>
        </w:rPr>
      </w:pPr>
      <w:bookmarkStart w:id="16" w:name="_Toc191565805"/>
      <w:r w:rsidRPr="004110A1">
        <w:rPr>
          <w:rFonts w:asciiTheme="minorHAnsi" w:hAnsiTheme="minorHAnsi" w:cstheme="minorHAnsi"/>
        </w:rPr>
        <w:lastRenderedPageBreak/>
        <w:t>Access Point</w:t>
      </w:r>
      <w:r w:rsidR="005E360C" w:rsidRPr="004110A1">
        <w:rPr>
          <w:rStyle w:val="SubtleReference"/>
          <w:rFonts w:asciiTheme="minorHAnsi" w:hAnsiTheme="minorHAnsi" w:cstheme="minorHAnsi"/>
          <w:smallCaps w:val="0"/>
          <w:color w:val="262626" w:themeColor="text1" w:themeTint="D9"/>
        </w:rPr>
        <w:t>s</w:t>
      </w:r>
      <w:bookmarkEnd w:id="16"/>
    </w:p>
    <w:p w14:paraId="285B2188" w14:textId="180B6A2E" w:rsidR="00056E72" w:rsidRPr="004110A1" w:rsidRDefault="006F1D56" w:rsidP="005D5178">
      <w:pPr>
        <w:pStyle w:val="ListParagraph"/>
        <w:numPr>
          <w:ilvl w:val="0"/>
          <w:numId w:val="8"/>
        </w:numPr>
        <w:spacing w:line="240" w:lineRule="auto"/>
        <w:rPr>
          <w:rFonts w:cstheme="minorHAnsi"/>
          <w:b/>
          <w:bCs/>
          <w:sz w:val="24"/>
          <w:szCs w:val="24"/>
        </w:rPr>
      </w:pPr>
      <w:r w:rsidRPr="004110A1">
        <w:rPr>
          <w:rFonts w:cstheme="minorHAnsi"/>
          <w:sz w:val="24"/>
          <w:szCs w:val="24"/>
        </w:rPr>
        <w:t>1 Single data drop for each AP</w:t>
      </w:r>
      <w:r w:rsidR="00056E72" w:rsidRPr="004110A1">
        <w:rPr>
          <w:rFonts w:cstheme="minorHAnsi"/>
          <w:sz w:val="24"/>
          <w:szCs w:val="24"/>
        </w:rPr>
        <w:t xml:space="preserve"> terminated to a surface mount box.</w:t>
      </w:r>
    </w:p>
    <w:p w14:paraId="402132B5" w14:textId="6501FFBB" w:rsidR="00056E72" w:rsidRPr="004110A1" w:rsidRDefault="00056E72" w:rsidP="005D5178">
      <w:pPr>
        <w:spacing w:line="240" w:lineRule="auto"/>
        <w:rPr>
          <w:rFonts w:cstheme="minorHAnsi"/>
          <w:sz w:val="24"/>
          <w:szCs w:val="24"/>
        </w:rPr>
      </w:pPr>
      <w:r w:rsidRPr="004110A1">
        <w:rPr>
          <w:rFonts w:cstheme="minorHAnsi"/>
          <w:sz w:val="24"/>
          <w:szCs w:val="24"/>
        </w:rPr>
        <w:t xml:space="preserve">Make sure all cables are hidden </w:t>
      </w:r>
      <w:r w:rsidR="00724E7A" w:rsidRPr="004110A1">
        <w:rPr>
          <w:rFonts w:cstheme="minorHAnsi"/>
          <w:sz w:val="24"/>
          <w:szCs w:val="24"/>
        </w:rPr>
        <w:t>and coil the cables with 5’ of slack.</w:t>
      </w:r>
    </w:p>
    <w:p w14:paraId="0C3D2A00" w14:textId="18EA8545" w:rsidR="00724E7A" w:rsidRPr="004110A1" w:rsidRDefault="00724E7A" w:rsidP="005D5178">
      <w:pPr>
        <w:spacing w:line="240" w:lineRule="auto"/>
        <w:rPr>
          <w:rStyle w:val="IntenseReference"/>
          <w:rFonts w:cstheme="minorHAnsi"/>
          <w:sz w:val="24"/>
          <w:szCs w:val="24"/>
        </w:rPr>
      </w:pPr>
      <w:r w:rsidRPr="004110A1">
        <w:rPr>
          <w:rStyle w:val="IntenseReference"/>
          <w:rFonts w:cstheme="minorHAnsi"/>
          <w:sz w:val="24"/>
          <w:szCs w:val="24"/>
        </w:rPr>
        <w:t>Example</w:t>
      </w:r>
    </w:p>
    <w:p w14:paraId="17F0DE0E" w14:textId="291642EF" w:rsidR="00724E7A" w:rsidRPr="004110A1" w:rsidRDefault="00724E7A" w:rsidP="005D5178">
      <w:pPr>
        <w:spacing w:line="240" w:lineRule="auto"/>
        <w:rPr>
          <w:rFonts w:cstheme="minorHAnsi"/>
          <w:sz w:val="24"/>
          <w:szCs w:val="24"/>
        </w:rPr>
      </w:pPr>
      <w:r w:rsidRPr="004110A1">
        <w:rPr>
          <w:rFonts w:cstheme="minorHAnsi"/>
          <w:noProof/>
        </w:rPr>
        <w:drawing>
          <wp:inline distT="0" distB="0" distL="0" distR="0" wp14:anchorId="56128977" wp14:editId="0D5D95A9">
            <wp:extent cx="2836085" cy="2876550"/>
            <wp:effectExtent l="0" t="0" r="2540" b="0"/>
            <wp:docPr id="7" name="Picture 7" descr="A white metal structure with a ho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white metal structure with a hoop&#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1673" cy="2892360"/>
                    </a:xfrm>
                    <a:prstGeom prst="rect">
                      <a:avLst/>
                    </a:prstGeom>
                    <a:noFill/>
                    <a:ln>
                      <a:noFill/>
                    </a:ln>
                  </pic:spPr>
                </pic:pic>
              </a:graphicData>
            </a:graphic>
          </wp:inline>
        </w:drawing>
      </w:r>
    </w:p>
    <w:p w14:paraId="6EBAC044" w14:textId="77777777" w:rsidR="008B6D73" w:rsidRDefault="008B6D73" w:rsidP="00D448B8">
      <w:pPr>
        <w:pStyle w:val="Heading2"/>
        <w:rPr>
          <w:rFonts w:asciiTheme="minorHAnsi" w:hAnsiTheme="minorHAnsi" w:cstheme="minorHAnsi"/>
        </w:rPr>
      </w:pPr>
    </w:p>
    <w:p w14:paraId="5E6CC4D3" w14:textId="4F9DAB20" w:rsidR="006F1D56" w:rsidRPr="004110A1" w:rsidRDefault="006F1D56" w:rsidP="00D448B8">
      <w:pPr>
        <w:pStyle w:val="Heading2"/>
        <w:rPr>
          <w:rFonts w:asciiTheme="minorHAnsi" w:hAnsiTheme="minorHAnsi" w:cstheme="minorHAnsi"/>
        </w:rPr>
      </w:pPr>
      <w:bookmarkStart w:id="17" w:name="_Toc191565806"/>
      <w:r w:rsidRPr="004110A1">
        <w:rPr>
          <w:rFonts w:asciiTheme="minorHAnsi" w:hAnsiTheme="minorHAnsi" w:cstheme="minorHAnsi"/>
        </w:rPr>
        <w:t>Shopper Trak</w:t>
      </w:r>
      <w:bookmarkEnd w:id="17"/>
    </w:p>
    <w:p w14:paraId="0E21DD8C" w14:textId="6410706C" w:rsidR="006F1D56" w:rsidRPr="00FA4B5F" w:rsidRDefault="00FA4B5F" w:rsidP="005D5178">
      <w:pPr>
        <w:pStyle w:val="ListParagraph"/>
        <w:numPr>
          <w:ilvl w:val="0"/>
          <w:numId w:val="8"/>
        </w:numPr>
        <w:spacing w:line="240" w:lineRule="auto"/>
        <w:rPr>
          <w:rFonts w:cstheme="minorHAnsi"/>
          <w:b/>
          <w:bCs/>
          <w:sz w:val="24"/>
          <w:szCs w:val="24"/>
        </w:rPr>
      </w:pPr>
      <w:r>
        <w:rPr>
          <w:rFonts w:cstheme="minorHAnsi"/>
          <w:sz w:val="24"/>
          <w:szCs w:val="24"/>
        </w:rPr>
        <w:t>2</w:t>
      </w:r>
      <w:r w:rsidR="006F1D56" w:rsidRPr="004110A1">
        <w:rPr>
          <w:rFonts w:cstheme="minorHAnsi"/>
          <w:sz w:val="24"/>
          <w:szCs w:val="24"/>
        </w:rPr>
        <w:t xml:space="preserve"> data </w:t>
      </w:r>
      <w:r w:rsidRPr="004110A1">
        <w:rPr>
          <w:rFonts w:cstheme="minorHAnsi"/>
          <w:sz w:val="24"/>
          <w:szCs w:val="24"/>
        </w:rPr>
        <w:t>drop</w:t>
      </w:r>
      <w:r>
        <w:rPr>
          <w:rFonts w:cstheme="minorHAnsi"/>
          <w:sz w:val="24"/>
          <w:szCs w:val="24"/>
        </w:rPr>
        <w:t>s</w:t>
      </w:r>
      <w:r w:rsidR="006F1D56" w:rsidRPr="004110A1">
        <w:rPr>
          <w:rFonts w:cstheme="minorHAnsi"/>
          <w:sz w:val="24"/>
          <w:szCs w:val="24"/>
        </w:rPr>
        <w:t xml:space="preserve"> for Shopper</w:t>
      </w:r>
      <w:r w:rsidR="00056E72" w:rsidRPr="004110A1">
        <w:rPr>
          <w:rFonts w:cstheme="minorHAnsi"/>
          <w:sz w:val="24"/>
          <w:szCs w:val="24"/>
        </w:rPr>
        <w:t xml:space="preserve"> terminated to a surface mount box.</w:t>
      </w:r>
    </w:p>
    <w:p w14:paraId="3D291984" w14:textId="5E5D3C2C" w:rsidR="00FA4B5F" w:rsidRPr="00FA4B5F" w:rsidRDefault="00FA4B5F" w:rsidP="005D5178">
      <w:pPr>
        <w:pStyle w:val="ListParagraph"/>
        <w:numPr>
          <w:ilvl w:val="0"/>
          <w:numId w:val="8"/>
        </w:numPr>
        <w:spacing w:line="240" w:lineRule="auto"/>
        <w:rPr>
          <w:rFonts w:cstheme="minorHAnsi"/>
          <w:b/>
          <w:bCs/>
          <w:sz w:val="24"/>
          <w:szCs w:val="24"/>
        </w:rPr>
      </w:pPr>
      <w:r>
        <w:rPr>
          <w:rFonts w:cstheme="minorHAnsi"/>
          <w:sz w:val="24"/>
          <w:szCs w:val="24"/>
        </w:rPr>
        <w:t>Please leave at least (6</w:t>
      </w:r>
      <w:r w:rsidR="006C7855">
        <w:rPr>
          <w:rFonts w:cstheme="minorHAnsi"/>
          <w:sz w:val="24"/>
          <w:szCs w:val="24"/>
        </w:rPr>
        <w:t>-8</w:t>
      </w:r>
      <w:r>
        <w:rPr>
          <w:rFonts w:cstheme="minorHAnsi"/>
          <w:sz w:val="24"/>
          <w:szCs w:val="24"/>
        </w:rPr>
        <w:t xml:space="preserve">) Feet of slack on the device end in case this is needed to shift over anywhere. </w:t>
      </w:r>
    </w:p>
    <w:p w14:paraId="394EF95B" w14:textId="3649F52D" w:rsidR="00FA4B5F" w:rsidRPr="004110A1" w:rsidRDefault="00FA4B5F" w:rsidP="005D5178">
      <w:pPr>
        <w:pStyle w:val="ListParagraph"/>
        <w:numPr>
          <w:ilvl w:val="0"/>
          <w:numId w:val="8"/>
        </w:numPr>
        <w:spacing w:line="240" w:lineRule="auto"/>
        <w:rPr>
          <w:rFonts w:cstheme="minorHAnsi"/>
          <w:b/>
          <w:bCs/>
          <w:sz w:val="24"/>
          <w:szCs w:val="24"/>
        </w:rPr>
      </w:pPr>
      <w:r>
        <w:rPr>
          <w:rFonts w:cstheme="minorHAnsi"/>
          <w:sz w:val="24"/>
          <w:szCs w:val="24"/>
        </w:rPr>
        <w:t>One Drop will be used as a spare if needed for the MG</w:t>
      </w:r>
      <w:r w:rsidR="00132314">
        <w:rPr>
          <w:rFonts w:cstheme="minorHAnsi"/>
          <w:sz w:val="24"/>
          <w:szCs w:val="24"/>
        </w:rPr>
        <w:t>51e</w:t>
      </w:r>
      <w:r>
        <w:rPr>
          <w:rFonts w:cstheme="minorHAnsi"/>
          <w:sz w:val="24"/>
          <w:szCs w:val="24"/>
        </w:rPr>
        <w:t xml:space="preserve"> Cradle Point</w:t>
      </w:r>
    </w:p>
    <w:p w14:paraId="30984087" w14:textId="4C288C40" w:rsidR="00396ADF" w:rsidRDefault="00396ADF" w:rsidP="005D5178">
      <w:pPr>
        <w:spacing w:line="240" w:lineRule="auto"/>
        <w:rPr>
          <w:rFonts w:cstheme="minorHAnsi"/>
          <w:sz w:val="24"/>
          <w:szCs w:val="24"/>
        </w:rPr>
      </w:pPr>
      <w:r w:rsidRPr="004110A1">
        <w:rPr>
          <w:rFonts w:cstheme="minorHAnsi"/>
          <w:sz w:val="24"/>
          <w:szCs w:val="24"/>
        </w:rPr>
        <w:t xml:space="preserve">If the ceiling type is open, a conduit and box will be installed by the electricians. If this is not completed by the time you arrive, let the Wachter PM know immediately. </w:t>
      </w:r>
    </w:p>
    <w:p w14:paraId="3EA12C00" w14:textId="6F814279" w:rsidR="008B6D73" w:rsidRDefault="008B6D73" w:rsidP="008B6D73">
      <w:pPr>
        <w:spacing w:line="240" w:lineRule="auto"/>
        <w:jc w:val="center"/>
        <w:rPr>
          <w:rFonts w:cstheme="minorHAnsi"/>
          <w:sz w:val="24"/>
          <w:szCs w:val="24"/>
        </w:rPr>
      </w:pPr>
      <w:r w:rsidRPr="004110A1">
        <w:rPr>
          <w:rFonts w:cstheme="minorHAnsi"/>
          <w:noProof/>
        </w:rPr>
        <w:drawing>
          <wp:inline distT="0" distB="0" distL="0" distR="0" wp14:anchorId="2A52C320" wp14:editId="24325EA3">
            <wp:extent cx="1368040" cy="2000250"/>
            <wp:effectExtent l="0" t="0" r="3810" b="0"/>
            <wp:docPr id="8" name="Picture 8" descr="A metal box from a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metal box from a ceiling&#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9861" cy="2032155"/>
                    </a:xfrm>
                    <a:prstGeom prst="rect">
                      <a:avLst/>
                    </a:prstGeom>
                    <a:noFill/>
                    <a:ln>
                      <a:noFill/>
                    </a:ln>
                  </pic:spPr>
                </pic:pic>
              </a:graphicData>
            </a:graphic>
          </wp:inline>
        </w:drawing>
      </w:r>
    </w:p>
    <w:p w14:paraId="46395C4E" w14:textId="6F814279" w:rsidR="006F1D56" w:rsidRPr="004110A1" w:rsidRDefault="006F1D56" w:rsidP="00D448B8">
      <w:pPr>
        <w:pStyle w:val="Heading2"/>
        <w:rPr>
          <w:rFonts w:asciiTheme="minorHAnsi" w:hAnsiTheme="minorHAnsi" w:cstheme="minorHAnsi"/>
        </w:rPr>
      </w:pPr>
      <w:bookmarkStart w:id="18" w:name="_Toc191565807"/>
      <w:r w:rsidRPr="004110A1">
        <w:rPr>
          <w:rFonts w:asciiTheme="minorHAnsi" w:hAnsiTheme="minorHAnsi" w:cstheme="minorHAnsi"/>
        </w:rPr>
        <w:lastRenderedPageBreak/>
        <w:t>Fitting Room Phone</w:t>
      </w:r>
      <w:bookmarkEnd w:id="18"/>
    </w:p>
    <w:p w14:paraId="5FBF57CD" w14:textId="527C23EE" w:rsidR="006F1D56" w:rsidRPr="004110A1" w:rsidRDefault="006F1D56" w:rsidP="005D5178">
      <w:pPr>
        <w:pStyle w:val="ListParagraph"/>
        <w:numPr>
          <w:ilvl w:val="0"/>
          <w:numId w:val="8"/>
        </w:numPr>
        <w:spacing w:line="240" w:lineRule="auto"/>
        <w:rPr>
          <w:rFonts w:cstheme="minorHAnsi"/>
          <w:b/>
          <w:bCs/>
          <w:sz w:val="24"/>
          <w:szCs w:val="24"/>
        </w:rPr>
      </w:pPr>
      <w:r w:rsidRPr="004110A1">
        <w:rPr>
          <w:rFonts w:cstheme="minorHAnsi"/>
          <w:sz w:val="24"/>
          <w:szCs w:val="24"/>
        </w:rPr>
        <w:t>1 Single voice drop for phone</w:t>
      </w:r>
      <w:r w:rsidR="00056E72" w:rsidRPr="004110A1">
        <w:rPr>
          <w:rFonts w:cstheme="minorHAnsi"/>
          <w:sz w:val="24"/>
          <w:szCs w:val="24"/>
        </w:rPr>
        <w:t>.</w:t>
      </w:r>
    </w:p>
    <w:p w14:paraId="2B19DA94" w14:textId="5A99F7AC" w:rsidR="006F1D56" w:rsidRPr="004110A1" w:rsidRDefault="006F1D56" w:rsidP="005D5178">
      <w:pPr>
        <w:pStyle w:val="ListParagraph"/>
        <w:numPr>
          <w:ilvl w:val="0"/>
          <w:numId w:val="8"/>
        </w:numPr>
        <w:spacing w:line="240" w:lineRule="auto"/>
        <w:rPr>
          <w:rFonts w:cstheme="minorHAnsi"/>
          <w:b/>
          <w:bCs/>
          <w:sz w:val="24"/>
          <w:szCs w:val="24"/>
        </w:rPr>
      </w:pPr>
      <w:r w:rsidRPr="004110A1">
        <w:rPr>
          <w:rFonts w:cstheme="minorHAnsi"/>
          <w:sz w:val="24"/>
          <w:szCs w:val="24"/>
        </w:rPr>
        <w:t>48” AFF</w:t>
      </w:r>
    </w:p>
    <w:p w14:paraId="62217A84" w14:textId="1100E29C" w:rsidR="00435AF6" w:rsidRPr="008B6D73" w:rsidRDefault="005E360C" w:rsidP="005D5178">
      <w:pPr>
        <w:spacing w:line="240" w:lineRule="auto"/>
        <w:rPr>
          <w:rStyle w:val="IntenseReference"/>
          <w:rFonts w:cstheme="minorHAnsi"/>
          <w:b w:val="0"/>
          <w:bCs w:val="0"/>
          <w:i/>
          <w:iCs/>
          <w:smallCaps w:val="0"/>
          <w:spacing w:val="0"/>
        </w:rPr>
      </w:pPr>
      <w:r w:rsidRPr="004110A1">
        <w:rPr>
          <w:rStyle w:val="SubtleEmphasis"/>
          <w:rFonts w:cstheme="minorHAnsi"/>
        </w:rPr>
        <w:t>Disregard if there is no fitting room on floorpla</w:t>
      </w:r>
      <w:r w:rsidR="008B6D73">
        <w:rPr>
          <w:rStyle w:val="SubtleEmphasis"/>
          <w:rFonts w:cstheme="minorHAnsi"/>
        </w:rPr>
        <w:t>n</w:t>
      </w:r>
    </w:p>
    <w:p w14:paraId="71ED5369" w14:textId="77777777" w:rsidR="00435AF6" w:rsidRDefault="00435AF6" w:rsidP="005D5178">
      <w:pPr>
        <w:spacing w:line="240" w:lineRule="auto"/>
        <w:rPr>
          <w:rStyle w:val="IntenseReference"/>
          <w:rFonts w:cstheme="minorHAnsi"/>
          <w:sz w:val="24"/>
          <w:szCs w:val="24"/>
        </w:rPr>
      </w:pPr>
    </w:p>
    <w:p w14:paraId="15308347" w14:textId="49919AD2" w:rsidR="00724E7A" w:rsidRPr="004110A1" w:rsidRDefault="00724E7A" w:rsidP="005D5178">
      <w:pPr>
        <w:spacing w:line="240" w:lineRule="auto"/>
        <w:rPr>
          <w:rStyle w:val="IntenseReference"/>
          <w:rFonts w:cstheme="minorHAnsi"/>
          <w:sz w:val="24"/>
          <w:szCs w:val="24"/>
        </w:rPr>
      </w:pPr>
      <w:r w:rsidRPr="004110A1">
        <w:rPr>
          <w:rStyle w:val="IntenseReference"/>
          <w:rFonts w:cstheme="minorHAnsi"/>
          <w:sz w:val="24"/>
          <w:szCs w:val="24"/>
        </w:rPr>
        <w:t>Example:</w:t>
      </w:r>
    </w:p>
    <w:p w14:paraId="137709FF" w14:textId="58C7394D" w:rsidR="00724E7A" w:rsidRPr="004110A1" w:rsidRDefault="00724E7A" w:rsidP="005D5178">
      <w:pPr>
        <w:spacing w:line="240" w:lineRule="auto"/>
        <w:rPr>
          <w:rFonts w:cstheme="minorHAnsi"/>
          <w:b/>
          <w:bCs/>
          <w:sz w:val="24"/>
          <w:szCs w:val="24"/>
        </w:rPr>
      </w:pPr>
      <w:r w:rsidRPr="004110A1">
        <w:rPr>
          <w:rFonts w:cstheme="minorHAnsi"/>
          <w:noProof/>
        </w:rPr>
        <w:drawing>
          <wp:inline distT="0" distB="0" distL="0" distR="0" wp14:anchorId="6DEE2B9E" wp14:editId="0481EB6A">
            <wp:extent cx="2505208" cy="2162175"/>
            <wp:effectExtent l="0" t="0" r="9525" b="0"/>
            <wp:docPr id="6" name="Picture 6" descr="A white wall with red and white curta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wall with red and white curtain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4106" cy="2169855"/>
                    </a:xfrm>
                    <a:prstGeom prst="rect">
                      <a:avLst/>
                    </a:prstGeom>
                    <a:noFill/>
                    <a:ln>
                      <a:noFill/>
                    </a:ln>
                  </pic:spPr>
                </pic:pic>
              </a:graphicData>
            </a:graphic>
          </wp:inline>
        </w:drawing>
      </w:r>
    </w:p>
    <w:p w14:paraId="6F768E4F" w14:textId="49EB8723" w:rsidR="006F1D56" w:rsidRPr="004110A1" w:rsidRDefault="006F1D56" w:rsidP="00D448B8">
      <w:pPr>
        <w:pStyle w:val="Heading2"/>
        <w:rPr>
          <w:rFonts w:asciiTheme="minorHAnsi" w:hAnsiTheme="minorHAnsi" w:cstheme="minorHAnsi"/>
        </w:rPr>
      </w:pPr>
      <w:bookmarkStart w:id="19" w:name="_Toc191565808"/>
      <w:r w:rsidRPr="004110A1">
        <w:rPr>
          <w:rFonts w:asciiTheme="minorHAnsi" w:hAnsiTheme="minorHAnsi" w:cstheme="minorHAnsi"/>
        </w:rPr>
        <w:t>Managers Office</w:t>
      </w:r>
      <w:bookmarkEnd w:id="19"/>
      <w:r w:rsidRPr="004110A1">
        <w:rPr>
          <w:rFonts w:asciiTheme="minorHAnsi" w:hAnsiTheme="minorHAnsi" w:cstheme="minorHAnsi"/>
        </w:rPr>
        <w:t xml:space="preserve"> </w:t>
      </w:r>
    </w:p>
    <w:p w14:paraId="6BCE668D" w14:textId="217557B9" w:rsidR="006F1D56" w:rsidRPr="004110A1" w:rsidRDefault="006F1D56" w:rsidP="005D5178">
      <w:pPr>
        <w:spacing w:line="240" w:lineRule="auto"/>
        <w:rPr>
          <w:rFonts w:cstheme="minorHAnsi"/>
          <w:sz w:val="24"/>
          <w:szCs w:val="24"/>
        </w:rPr>
      </w:pPr>
      <w:r w:rsidRPr="004110A1">
        <w:rPr>
          <w:rFonts w:cstheme="minorHAnsi"/>
          <w:sz w:val="24"/>
          <w:szCs w:val="24"/>
        </w:rPr>
        <w:t>This desk will not be in place during phase one, but the electrician should have cutouts and boxes ready for our drops.</w:t>
      </w:r>
    </w:p>
    <w:p w14:paraId="76170400" w14:textId="4591473E" w:rsidR="006F1D56" w:rsidRPr="004110A1" w:rsidRDefault="006F1D56" w:rsidP="005D5178">
      <w:pPr>
        <w:pStyle w:val="ListParagraph"/>
        <w:numPr>
          <w:ilvl w:val="0"/>
          <w:numId w:val="8"/>
        </w:numPr>
        <w:spacing w:line="240" w:lineRule="auto"/>
        <w:rPr>
          <w:rFonts w:cstheme="minorHAnsi"/>
          <w:sz w:val="24"/>
          <w:szCs w:val="24"/>
        </w:rPr>
      </w:pPr>
      <w:r w:rsidRPr="004110A1">
        <w:rPr>
          <w:rFonts w:cstheme="minorHAnsi"/>
          <w:sz w:val="24"/>
          <w:szCs w:val="24"/>
        </w:rPr>
        <w:t>10 Total cables</w:t>
      </w:r>
    </w:p>
    <w:p w14:paraId="2564C936" w14:textId="168082DF" w:rsidR="006F1D56" w:rsidRPr="004110A1" w:rsidRDefault="006F1D56" w:rsidP="005D5178">
      <w:pPr>
        <w:pStyle w:val="ListParagraph"/>
        <w:numPr>
          <w:ilvl w:val="1"/>
          <w:numId w:val="8"/>
        </w:numPr>
        <w:spacing w:line="240" w:lineRule="auto"/>
        <w:rPr>
          <w:rFonts w:cstheme="minorHAnsi"/>
          <w:sz w:val="24"/>
          <w:szCs w:val="24"/>
        </w:rPr>
      </w:pPr>
      <w:r w:rsidRPr="004110A1">
        <w:rPr>
          <w:rFonts w:cstheme="minorHAnsi"/>
          <w:sz w:val="24"/>
          <w:szCs w:val="24"/>
        </w:rPr>
        <w:t>2 Quad drops</w:t>
      </w:r>
    </w:p>
    <w:p w14:paraId="6DF8EC07" w14:textId="7893672A" w:rsidR="006F1D56" w:rsidRPr="004110A1" w:rsidRDefault="0D550045" w:rsidP="629FE1AD">
      <w:pPr>
        <w:pStyle w:val="ListParagraph"/>
        <w:numPr>
          <w:ilvl w:val="2"/>
          <w:numId w:val="8"/>
        </w:numPr>
        <w:spacing w:line="240" w:lineRule="auto"/>
        <w:rPr>
          <w:sz w:val="24"/>
          <w:szCs w:val="24"/>
        </w:rPr>
      </w:pPr>
      <w:r w:rsidRPr="629FE1AD">
        <w:rPr>
          <w:sz w:val="24"/>
          <w:szCs w:val="24"/>
        </w:rPr>
        <w:t>Below desk, one left and one right</w:t>
      </w:r>
    </w:p>
    <w:p w14:paraId="60C8D198" w14:textId="56222374" w:rsidR="006F1D56" w:rsidRPr="004110A1" w:rsidRDefault="006F1D56" w:rsidP="005D5178">
      <w:pPr>
        <w:pStyle w:val="ListParagraph"/>
        <w:numPr>
          <w:ilvl w:val="2"/>
          <w:numId w:val="8"/>
        </w:numPr>
        <w:spacing w:line="240" w:lineRule="auto"/>
        <w:rPr>
          <w:rFonts w:cstheme="minorHAnsi"/>
          <w:sz w:val="24"/>
          <w:szCs w:val="24"/>
        </w:rPr>
      </w:pPr>
      <w:r w:rsidRPr="004110A1">
        <w:rPr>
          <w:rFonts w:cstheme="minorHAnsi"/>
          <w:sz w:val="24"/>
          <w:szCs w:val="24"/>
        </w:rPr>
        <w:t>Each drop will consist of 2 data and 2 voice</w:t>
      </w:r>
    </w:p>
    <w:p w14:paraId="57B58928" w14:textId="5E67EBBC" w:rsidR="006F1D56" w:rsidRPr="004110A1" w:rsidRDefault="006F1D56" w:rsidP="005D5178">
      <w:pPr>
        <w:pStyle w:val="ListParagraph"/>
        <w:numPr>
          <w:ilvl w:val="1"/>
          <w:numId w:val="8"/>
        </w:numPr>
        <w:spacing w:line="240" w:lineRule="auto"/>
        <w:rPr>
          <w:rFonts w:cstheme="minorHAnsi"/>
          <w:sz w:val="24"/>
          <w:szCs w:val="24"/>
        </w:rPr>
      </w:pPr>
      <w:r w:rsidRPr="004110A1">
        <w:rPr>
          <w:rFonts w:cstheme="minorHAnsi"/>
          <w:sz w:val="24"/>
          <w:szCs w:val="24"/>
        </w:rPr>
        <w:t>1 Dual drop</w:t>
      </w:r>
    </w:p>
    <w:p w14:paraId="30ED74F0" w14:textId="1EC9D097" w:rsidR="006F1D56" w:rsidRPr="004110A1" w:rsidRDefault="3FC077D5" w:rsidP="629FE1AD">
      <w:pPr>
        <w:pStyle w:val="ListParagraph"/>
        <w:numPr>
          <w:ilvl w:val="2"/>
          <w:numId w:val="8"/>
        </w:numPr>
        <w:spacing w:line="240" w:lineRule="auto"/>
        <w:rPr>
          <w:sz w:val="24"/>
          <w:szCs w:val="24"/>
        </w:rPr>
      </w:pPr>
      <w:r w:rsidRPr="629FE1AD">
        <w:rPr>
          <w:sz w:val="24"/>
          <w:szCs w:val="24"/>
        </w:rPr>
        <w:t>Middle center</w:t>
      </w:r>
      <w:r w:rsidR="4D911C9C" w:rsidRPr="629FE1AD">
        <w:rPr>
          <w:sz w:val="24"/>
          <w:szCs w:val="24"/>
        </w:rPr>
        <w:t>, above desk</w:t>
      </w:r>
    </w:p>
    <w:p w14:paraId="659C892B" w14:textId="76F4D700" w:rsidR="006F1D56" w:rsidRPr="004110A1" w:rsidRDefault="006F1D56" w:rsidP="005D5178">
      <w:pPr>
        <w:pStyle w:val="ListParagraph"/>
        <w:numPr>
          <w:ilvl w:val="2"/>
          <w:numId w:val="8"/>
        </w:numPr>
        <w:spacing w:line="240" w:lineRule="auto"/>
        <w:rPr>
          <w:rFonts w:cstheme="minorHAnsi"/>
          <w:sz w:val="24"/>
          <w:szCs w:val="24"/>
        </w:rPr>
      </w:pPr>
      <w:r w:rsidRPr="004110A1">
        <w:rPr>
          <w:rFonts w:cstheme="minorHAnsi"/>
          <w:sz w:val="24"/>
          <w:szCs w:val="24"/>
        </w:rPr>
        <w:t xml:space="preserve">1 </w:t>
      </w:r>
      <w:r w:rsidR="00724E7A" w:rsidRPr="004110A1">
        <w:rPr>
          <w:rFonts w:cstheme="minorHAnsi"/>
          <w:sz w:val="24"/>
          <w:szCs w:val="24"/>
        </w:rPr>
        <w:t>D</w:t>
      </w:r>
      <w:r w:rsidRPr="004110A1">
        <w:rPr>
          <w:rFonts w:cstheme="minorHAnsi"/>
          <w:sz w:val="24"/>
          <w:szCs w:val="24"/>
        </w:rPr>
        <w:t>ata and 1 voice</w:t>
      </w:r>
    </w:p>
    <w:p w14:paraId="6F5F7467" w14:textId="77777777" w:rsidR="001623EE" w:rsidRDefault="001623EE" w:rsidP="005D5178">
      <w:pPr>
        <w:spacing w:line="240" w:lineRule="auto"/>
        <w:rPr>
          <w:rStyle w:val="IntenseReference"/>
          <w:rFonts w:cstheme="minorHAnsi"/>
          <w:sz w:val="24"/>
          <w:szCs w:val="24"/>
        </w:rPr>
      </w:pPr>
    </w:p>
    <w:p w14:paraId="03231B96" w14:textId="77777777" w:rsidR="005B363C" w:rsidRDefault="005B363C" w:rsidP="005D5178">
      <w:pPr>
        <w:spacing w:line="240" w:lineRule="auto"/>
        <w:rPr>
          <w:rStyle w:val="IntenseReference"/>
          <w:rFonts w:cstheme="minorHAnsi"/>
          <w:sz w:val="24"/>
          <w:szCs w:val="24"/>
        </w:rPr>
      </w:pPr>
    </w:p>
    <w:p w14:paraId="382ED05C" w14:textId="77777777" w:rsidR="005B363C" w:rsidRDefault="005B363C" w:rsidP="005D5178">
      <w:pPr>
        <w:spacing w:line="240" w:lineRule="auto"/>
        <w:rPr>
          <w:rStyle w:val="IntenseReference"/>
          <w:rFonts w:cstheme="minorHAnsi"/>
          <w:sz w:val="24"/>
          <w:szCs w:val="24"/>
        </w:rPr>
      </w:pPr>
    </w:p>
    <w:p w14:paraId="451C1971" w14:textId="77777777" w:rsidR="005B363C" w:rsidRDefault="005B363C" w:rsidP="005D5178">
      <w:pPr>
        <w:spacing w:line="240" w:lineRule="auto"/>
        <w:rPr>
          <w:rStyle w:val="IntenseReference"/>
          <w:rFonts w:cstheme="minorHAnsi"/>
          <w:sz w:val="24"/>
          <w:szCs w:val="24"/>
        </w:rPr>
      </w:pPr>
    </w:p>
    <w:p w14:paraId="096EC2EB" w14:textId="77777777" w:rsidR="005B363C" w:rsidRDefault="005B363C" w:rsidP="005D5178">
      <w:pPr>
        <w:spacing w:line="240" w:lineRule="auto"/>
        <w:rPr>
          <w:rStyle w:val="IntenseReference"/>
          <w:rFonts w:cstheme="minorHAnsi"/>
          <w:sz w:val="24"/>
          <w:szCs w:val="24"/>
        </w:rPr>
      </w:pPr>
    </w:p>
    <w:p w14:paraId="0295F51D" w14:textId="77777777" w:rsidR="005B363C" w:rsidRDefault="005B363C" w:rsidP="005D5178">
      <w:pPr>
        <w:spacing w:line="240" w:lineRule="auto"/>
        <w:rPr>
          <w:rStyle w:val="IntenseReference"/>
          <w:rFonts w:cstheme="minorHAnsi"/>
          <w:sz w:val="24"/>
          <w:szCs w:val="24"/>
        </w:rPr>
      </w:pPr>
    </w:p>
    <w:p w14:paraId="7F7A0B36" w14:textId="77777777" w:rsidR="005B363C" w:rsidRDefault="005B363C" w:rsidP="005D5178">
      <w:pPr>
        <w:spacing w:line="240" w:lineRule="auto"/>
        <w:rPr>
          <w:rStyle w:val="IntenseReference"/>
          <w:rFonts w:cstheme="minorHAnsi"/>
          <w:sz w:val="24"/>
          <w:szCs w:val="24"/>
        </w:rPr>
      </w:pPr>
    </w:p>
    <w:p w14:paraId="77CFB7DD" w14:textId="77777777" w:rsidR="005B363C" w:rsidRDefault="005B363C" w:rsidP="005D5178">
      <w:pPr>
        <w:spacing w:line="240" w:lineRule="auto"/>
        <w:rPr>
          <w:rStyle w:val="IntenseReference"/>
          <w:rFonts w:cstheme="minorHAnsi"/>
          <w:sz w:val="24"/>
          <w:szCs w:val="24"/>
        </w:rPr>
      </w:pPr>
    </w:p>
    <w:p w14:paraId="06ACC5F1" w14:textId="06932692" w:rsidR="00396ADF" w:rsidRPr="004110A1" w:rsidRDefault="00396ADF" w:rsidP="005D5178">
      <w:pPr>
        <w:spacing w:line="240" w:lineRule="auto"/>
        <w:rPr>
          <w:rStyle w:val="IntenseReference"/>
          <w:rFonts w:cstheme="minorHAnsi"/>
          <w:sz w:val="24"/>
          <w:szCs w:val="24"/>
        </w:rPr>
      </w:pPr>
      <w:r w:rsidRPr="004110A1">
        <w:rPr>
          <w:rStyle w:val="IntenseReference"/>
          <w:rFonts w:cstheme="minorHAnsi"/>
          <w:sz w:val="24"/>
          <w:szCs w:val="24"/>
        </w:rPr>
        <w:lastRenderedPageBreak/>
        <w:t>Example</w:t>
      </w:r>
      <w:r w:rsidR="001623EE">
        <w:rPr>
          <w:rStyle w:val="IntenseReference"/>
          <w:rFonts w:cstheme="minorHAnsi"/>
          <w:sz w:val="24"/>
          <w:szCs w:val="24"/>
        </w:rPr>
        <w:t xml:space="preserve"> (manager’s office during rough-in)</w:t>
      </w:r>
    </w:p>
    <w:p w14:paraId="6EEAC9E1" w14:textId="199EF412" w:rsidR="00724E7A" w:rsidRPr="004110A1" w:rsidRDefault="00396ADF" w:rsidP="005D5178">
      <w:pPr>
        <w:spacing w:line="240" w:lineRule="auto"/>
        <w:rPr>
          <w:rFonts w:cstheme="minorHAnsi"/>
          <w:sz w:val="24"/>
          <w:szCs w:val="24"/>
        </w:rPr>
      </w:pPr>
      <w:r w:rsidRPr="004110A1">
        <w:rPr>
          <w:rFonts w:cstheme="minorHAnsi"/>
          <w:noProof/>
        </w:rPr>
        <w:drawing>
          <wp:inline distT="0" distB="0" distL="0" distR="0" wp14:anchorId="02060C6B" wp14:editId="714CFD96">
            <wp:extent cx="3202832" cy="1800225"/>
            <wp:effectExtent l="0" t="0" r="0" b="0"/>
            <wp:docPr id="4" name="Picture 4" descr="A vacuum cleaner in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vacuum cleaner in a box&#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3813" cy="1800776"/>
                    </a:xfrm>
                    <a:prstGeom prst="rect">
                      <a:avLst/>
                    </a:prstGeom>
                    <a:noFill/>
                    <a:ln>
                      <a:noFill/>
                    </a:ln>
                  </pic:spPr>
                </pic:pic>
              </a:graphicData>
            </a:graphic>
          </wp:inline>
        </w:drawing>
      </w:r>
    </w:p>
    <w:p w14:paraId="762385B2" w14:textId="77777777" w:rsidR="000D526C" w:rsidRDefault="000D526C" w:rsidP="00D448B8">
      <w:pPr>
        <w:pStyle w:val="Heading2"/>
        <w:rPr>
          <w:rFonts w:asciiTheme="minorHAnsi" w:hAnsiTheme="minorHAnsi" w:cstheme="minorHAnsi"/>
        </w:rPr>
      </w:pPr>
    </w:p>
    <w:p w14:paraId="10DB0EEB" w14:textId="77777777" w:rsidR="000D526C" w:rsidRDefault="000D526C" w:rsidP="00D448B8">
      <w:pPr>
        <w:pStyle w:val="Heading2"/>
        <w:rPr>
          <w:rFonts w:asciiTheme="minorHAnsi" w:hAnsiTheme="minorHAnsi" w:cstheme="minorHAnsi"/>
        </w:rPr>
      </w:pPr>
    </w:p>
    <w:p w14:paraId="53691526" w14:textId="4BCCF4E0" w:rsidR="006F1D56" w:rsidRPr="004110A1" w:rsidRDefault="006F1D56" w:rsidP="00D448B8">
      <w:pPr>
        <w:pStyle w:val="Heading2"/>
        <w:rPr>
          <w:rFonts w:asciiTheme="minorHAnsi" w:hAnsiTheme="minorHAnsi" w:cstheme="minorHAnsi"/>
        </w:rPr>
      </w:pPr>
      <w:bookmarkStart w:id="20" w:name="_Toc191565809"/>
      <w:r w:rsidRPr="004110A1">
        <w:rPr>
          <w:rFonts w:asciiTheme="minorHAnsi" w:hAnsiTheme="minorHAnsi" w:cstheme="minorHAnsi"/>
        </w:rPr>
        <w:t>Enterprise Desk</w:t>
      </w:r>
      <w:bookmarkEnd w:id="20"/>
    </w:p>
    <w:p w14:paraId="3833B2E8" w14:textId="467B52D4" w:rsidR="006F1D56" w:rsidRPr="004110A1" w:rsidRDefault="006F1D56" w:rsidP="005D5178">
      <w:pPr>
        <w:spacing w:line="240" w:lineRule="auto"/>
        <w:rPr>
          <w:rFonts w:cstheme="minorHAnsi"/>
          <w:sz w:val="24"/>
          <w:szCs w:val="24"/>
        </w:rPr>
      </w:pPr>
      <w:r w:rsidRPr="004110A1">
        <w:rPr>
          <w:rFonts w:cstheme="minorHAnsi"/>
          <w:sz w:val="24"/>
          <w:szCs w:val="24"/>
        </w:rPr>
        <w:t>This desk will not be in place during phase one, but the location should have a cutout and box for the drops.</w:t>
      </w:r>
    </w:p>
    <w:p w14:paraId="11EC5395" w14:textId="4031D170" w:rsidR="00435AF6" w:rsidRPr="005B363C" w:rsidRDefault="000D526C" w:rsidP="008B6D73">
      <w:pPr>
        <w:pStyle w:val="ListParagraph"/>
        <w:numPr>
          <w:ilvl w:val="0"/>
          <w:numId w:val="8"/>
        </w:numPr>
        <w:spacing w:line="240" w:lineRule="auto"/>
        <w:rPr>
          <w:rStyle w:val="IntenseReference"/>
          <w:rFonts w:cstheme="minorHAnsi"/>
          <w:smallCaps w:val="0"/>
          <w:color w:val="auto"/>
          <w:spacing w:val="0"/>
          <w:sz w:val="24"/>
          <w:szCs w:val="24"/>
          <w:highlight w:val="yellow"/>
        </w:rPr>
      </w:pPr>
      <w:r w:rsidRPr="005B363C">
        <w:rPr>
          <w:rFonts w:cstheme="minorHAnsi"/>
          <w:sz w:val="24"/>
          <w:szCs w:val="24"/>
          <w:highlight w:val="yellow"/>
        </w:rPr>
        <w:t>4 data drops will be needed for all sites.  This may also be referred to as the ES Desk.</w:t>
      </w:r>
    </w:p>
    <w:p w14:paraId="76C9A3DB" w14:textId="66D3111E" w:rsidR="000B6241" w:rsidRPr="004110A1" w:rsidRDefault="000B6241" w:rsidP="005D5178">
      <w:pPr>
        <w:spacing w:line="240" w:lineRule="auto"/>
        <w:rPr>
          <w:rStyle w:val="IntenseReference"/>
          <w:rFonts w:cstheme="minorHAnsi"/>
          <w:sz w:val="24"/>
          <w:szCs w:val="24"/>
        </w:rPr>
      </w:pPr>
    </w:p>
    <w:p w14:paraId="43267347" w14:textId="5A55910C" w:rsidR="00396ADF" w:rsidRPr="004110A1" w:rsidRDefault="00396ADF" w:rsidP="005D5178">
      <w:pPr>
        <w:spacing w:line="240" w:lineRule="auto"/>
        <w:rPr>
          <w:rFonts w:cstheme="minorHAnsi"/>
          <w:b/>
          <w:bCs/>
          <w:sz w:val="24"/>
          <w:szCs w:val="24"/>
        </w:rPr>
      </w:pPr>
    </w:p>
    <w:p w14:paraId="5304C850" w14:textId="4A37D626" w:rsidR="006F1D56" w:rsidRPr="004110A1" w:rsidRDefault="00396ADF" w:rsidP="005F3757">
      <w:pPr>
        <w:pStyle w:val="Heading1"/>
        <w:rPr>
          <w:rFonts w:asciiTheme="minorHAnsi" w:hAnsiTheme="minorHAnsi" w:cstheme="minorHAnsi"/>
        </w:rPr>
      </w:pPr>
      <w:bookmarkStart w:id="21" w:name="_Toc191565810"/>
      <w:r w:rsidRPr="004110A1">
        <w:rPr>
          <w:rFonts w:asciiTheme="minorHAnsi" w:hAnsiTheme="minorHAnsi" w:cstheme="minorHAnsi"/>
        </w:rPr>
        <w:t>Speaker</w:t>
      </w:r>
      <w:r w:rsidR="00D448B8" w:rsidRPr="004110A1">
        <w:rPr>
          <w:rFonts w:asciiTheme="minorHAnsi" w:hAnsiTheme="minorHAnsi" w:cstheme="minorHAnsi"/>
        </w:rPr>
        <w:t xml:space="preserve"> Cabling and Installation</w:t>
      </w:r>
      <w:bookmarkEnd w:id="21"/>
    </w:p>
    <w:p w14:paraId="573A663B" w14:textId="4E27FC9C" w:rsidR="00700A24" w:rsidRPr="008B6D73" w:rsidRDefault="005F3757" w:rsidP="008B6D73">
      <w:pPr>
        <w:pStyle w:val="Heading2"/>
        <w:rPr>
          <w:rStyle w:val="IntenseEmphasis"/>
          <w:rFonts w:asciiTheme="minorHAnsi" w:hAnsiTheme="minorHAnsi" w:cstheme="minorHAnsi"/>
          <w:b w:val="0"/>
          <w:bCs w:val="0"/>
          <w:i w:val="0"/>
          <w:iCs w:val="0"/>
          <w:color w:val="262626" w:themeColor="text1" w:themeTint="D9"/>
          <w:sz w:val="22"/>
          <w:szCs w:val="22"/>
        </w:rPr>
      </w:pPr>
      <w:bookmarkStart w:id="22" w:name="_Toc191565811"/>
      <w:r w:rsidRPr="004110A1">
        <w:rPr>
          <w:rFonts w:asciiTheme="minorHAnsi" w:hAnsiTheme="minorHAnsi" w:cstheme="minorHAnsi"/>
        </w:rPr>
        <w:t>Cabling</w:t>
      </w:r>
      <w:r w:rsidR="008B6D73">
        <w:rPr>
          <w:rFonts w:asciiTheme="minorHAnsi" w:hAnsiTheme="minorHAnsi" w:cstheme="minorHAnsi"/>
        </w:rPr>
        <w:t xml:space="preserve">: </w:t>
      </w:r>
      <w:r w:rsidR="00700A24" w:rsidRPr="008B6D73">
        <w:rPr>
          <w:rStyle w:val="IntenseEmphasis"/>
          <w:rFonts w:cstheme="minorHAnsi"/>
          <w:sz w:val="22"/>
          <w:szCs w:val="22"/>
        </w:rPr>
        <w:t>See plans for speaker quantities and locations.</w:t>
      </w:r>
      <w:bookmarkEnd w:id="22"/>
      <w:r w:rsidR="00700A24" w:rsidRPr="008B6D73">
        <w:rPr>
          <w:rStyle w:val="IntenseEmphasis"/>
          <w:rFonts w:cstheme="minorHAnsi"/>
          <w:sz w:val="22"/>
          <w:szCs w:val="22"/>
        </w:rPr>
        <w:t xml:space="preserve"> </w:t>
      </w:r>
    </w:p>
    <w:p w14:paraId="60D4C7E9" w14:textId="0079DB49" w:rsidR="00700A24" w:rsidRDefault="00700A24" w:rsidP="005D5178">
      <w:pPr>
        <w:spacing w:line="240" w:lineRule="auto"/>
        <w:rPr>
          <w:rFonts w:cstheme="minorHAnsi"/>
          <w:sz w:val="24"/>
          <w:szCs w:val="24"/>
        </w:rPr>
      </w:pPr>
      <w:r w:rsidRPr="004110A1">
        <w:rPr>
          <w:rFonts w:cstheme="minorHAnsi"/>
          <w:sz w:val="24"/>
          <w:szCs w:val="24"/>
        </w:rPr>
        <w:t xml:space="preserve">18/2 wire will need to be daisy chained from speaker to speaker, with one home run back to the AMP. </w:t>
      </w:r>
    </w:p>
    <w:p w14:paraId="2C4A0E52" w14:textId="38FC0CAD" w:rsidR="008B6D73" w:rsidRDefault="008B6D73" w:rsidP="005D5178">
      <w:pPr>
        <w:spacing w:line="240" w:lineRule="auto"/>
        <w:rPr>
          <w:rFonts w:cstheme="minorHAnsi"/>
          <w:sz w:val="24"/>
          <w:szCs w:val="24"/>
        </w:rPr>
      </w:pPr>
      <w:r w:rsidRPr="004110A1">
        <w:rPr>
          <w:rFonts w:cstheme="minorHAnsi"/>
          <w:noProof/>
        </w:rPr>
        <w:drawing>
          <wp:inline distT="0" distB="0" distL="0" distR="0" wp14:anchorId="387F2BE7" wp14:editId="01C41BB5">
            <wp:extent cx="1857375" cy="1745485"/>
            <wp:effectExtent l="0" t="0" r="0" b="7620"/>
            <wp:docPr id="1154042384" name="Picture 115404238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25"/>
                    <a:stretch>
                      <a:fillRect/>
                    </a:stretch>
                  </pic:blipFill>
                  <pic:spPr>
                    <a:xfrm>
                      <a:off x="0" y="0"/>
                      <a:ext cx="1886499" cy="1772855"/>
                    </a:xfrm>
                    <a:prstGeom prst="rect">
                      <a:avLst/>
                    </a:prstGeom>
                  </pic:spPr>
                </pic:pic>
              </a:graphicData>
            </a:graphic>
          </wp:inline>
        </w:drawing>
      </w:r>
    </w:p>
    <w:p w14:paraId="03B63177" w14:textId="73331BBD" w:rsidR="008B6D73" w:rsidRDefault="008B6D73" w:rsidP="005D5178">
      <w:pPr>
        <w:spacing w:line="240" w:lineRule="auto"/>
        <w:rPr>
          <w:rFonts w:cstheme="minorHAnsi"/>
          <w:sz w:val="24"/>
          <w:szCs w:val="24"/>
        </w:rPr>
      </w:pPr>
    </w:p>
    <w:p w14:paraId="3D39D7D7" w14:textId="2527F6A7" w:rsidR="008B6D73" w:rsidRPr="004110A1" w:rsidRDefault="008B6D73" w:rsidP="005D5178">
      <w:pPr>
        <w:spacing w:line="240" w:lineRule="auto"/>
        <w:rPr>
          <w:rFonts w:cstheme="minorHAnsi"/>
          <w:sz w:val="24"/>
          <w:szCs w:val="24"/>
        </w:rPr>
      </w:pPr>
    </w:p>
    <w:p w14:paraId="000661FE" w14:textId="67D05CDE" w:rsidR="008C5EA6" w:rsidRDefault="008C5EA6" w:rsidP="005D5178">
      <w:pPr>
        <w:spacing w:line="240" w:lineRule="auto"/>
        <w:rPr>
          <w:rFonts w:cstheme="minorHAnsi"/>
          <w:sz w:val="24"/>
          <w:szCs w:val="24"/>
        </w:rPr>
      </w:pPr>
    </w:p>
    <w:p w14:paraId="7732F87F" w14:textId="77777777" w:rsidR="000D526C" w:rsidRPr="004110A1" w:rsidRDefault="000D526C" w:rsidP="005D5178">
      <w:pPr>
        <w:spacing w:line="240" w:lineRule="auto"/>
        <w:rPr>
          <w:rFonts w:cstheme="minorHAnsi"/>
          <w:sz w:val="24"/>
          <w:szCs w:val="24"/>
        </w:rPr>
      </w:pPr>
    </w:p>
    <w:p w14:paraId="2FBBF94B" w14:textId="044F8747" w:rsidR="00700A24" w:rsidRPr="004110A1" w:rsidRDefault="00700A24" w:rsidP="005F3757">
      <w:pPr>
        <w:pStyle w:val="Heading2"/>
        <w:rPr>
          <w:rFonts w:asciiTheme="minorHAnsi" w:hAnsiTheme="minorHAnsi" w:cstheme="minorHAnsi"/>
        </w:rPr>
      </w:pPr>
      <w:bookmarkStart w:id="23" w:name="_Toc191565812"/>
      <w:r w:rsidRPr="004110A1">
        <w:rPr>
          <w:rFonts w:asciiTheme="minorHAnsi" w:hAnsiTheme="minorHAnsi" w:cstheme="minorHAnsi"/>
        </w:rPr>
        <w:t>Installation</w:t>
      </w:r>
      <w:bookmarkEnd w:id="23"/>
    </w:p>
    <w:p w14:paraId="7F49A52A" w14:textId="54A24729" w:rsidR="00700A24" w:rsidRPr="004110A1" w:rsidRDefault="00700A24" w:rsidP="005D5178">
      <w:pPr>
        <w:spacing w:line="240" w:lineRule="auto"/>
        <w:rPr>
          <w:rFonts w:cstheme="minorHAnsi"/>
          <w:sz w:val="24"/>
          <w:szCs w:val="24"/>
        </w:rPr>
      </w:pPr>
      <w:r w:rsidRPr="004110A1">
        <w:rPr>
          <w:rStyle w:val="Strong"/>
          <w:rFonts w:cstheme="minorHAnsi"/>
        </w:rPr>
        <w:t>Open Ceiling</w:t>
      </w:r>
      <w:r w:rsidRPr="004110A1">
        <w:rPr>
          <w:rFonts w:cstheme="minorHAnsi"/>
          <w:sz w:val="24"/>
          <w:szCs w:val="24"/>
        </w:rPr>
        <w:t xml:space="preserve"> – GC will install a mounting structure (usually a speaker pendant mount). </w:t>
      </w:r>
    </w:p>
    <w:p w14:paraId="537BAD24" w14:textId="49FCA420" w:rsidR="00700A24" w:rsidRPr="004110A1" w:rsidRDefault="00024763" w:rsidP="005D5178">
      <w:pPr>
        <w:spacing w:line="240" w:lineRule="auto"/>
        <w:rPr>
          <w:rFonts w:cstheme="minorHAnsi"/>
          <w:sz w:val="24"/>
          <w:szCs w:val="24"/>
        </w:rPr>
      </w:pPr>
      <w:r w:rsidRPr="00024763">
        <w:rPr>
          <w:rFonts w:cstheme="minorHAnsi"/>
          <w:noProof/>
          <w:sz w:val="24"/>
          <w:szCs w:val="24"/>
        </w:rPr>
        <w:drawing>
          <wp:inline distT="0" distB="0" distL="0" distR="0" wp14:anchorId="7C3130FE" wp14:editId="359BC8BD">
            <wp:extent cx="5378726" cy="3835597"/>
            <wp:effectExtent l="0" t="0" r="0" b="0"/>
            <wp:docPr id="1318084274" name="Picture 1" descr="Diagram of a speaker from a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084274" name="Picture 1" descr="Diagram of a speaker from a ceiling&#10;&#10;Description automatically generated"/>
                    <pic:cNvPicPr/>
                  </pic:nvPicPr>
                  <pic:blipFill>
                    <a:blip r:embed="rId26"/>
                    <a:stretch>
                      <a:fillRect/>
                    </a:stretch>
                  </pic:blipFill>
                  <pic:spPr>
                    <a:xfrm>
                      <a:off x="0" y="0"/>
                      <a:ext cx="5378726" cy="3835597"/>
                    </a:xfrm>
                    <a:prstGeom prst="rect">
                      <a:avLst/>
                    </a:prstGeom>
                  </pic:spPr>
                </pic:pic>
              </a:graphicData>
            </a:graphic>
          </wp:inline>
        </w:drawing>
      </w:r>
    </w:p>
    <w:p w14:paraId="6B42333D" w14:textId="77777777" w:rsidR="00024763" w:rsidRDefault="00024763" w:rsidP="005D5178">
      <w:pPr>
        <w:spacing w:line="240" w:lineRule="auto"/>
        <w:rPr>
          <w:rStyle w:val="Strong"/>
          <w:rFonts w:cstheme="minorHAnsi"/>
        </w:rPr>
      </w:pPr>
    </w:p>
    <w:p w14:paraId="14A53671" w14:textId="72E58C3F" w:rsidR="00700A24" w:rsidRPr="004110A1" w:rsidRDefault="00700A24" w:rsidP="005D5178">
      <w:pPr>
        <w:spacing w:line="240" w:lineRule="auto"/>
        <w:rPr>
          <w:rFonts w:cstheme="minorHAnsi"/>
          <w:sz w:val="24"/>
          <w:szCs w:val="24"/>
        </w:rPr>
      </w:pPr>
      <w:r w:rsidRPr="004110A1">
        <w:rPr>
          <w:rStyle w:val="Strong"/>
          <w:rFonts w:cstheme="minorHAnsi"/>
        </w:rPr>
        <w:t>Hard Lid Ceiling or Drop Tile Ceiling</w:t>
      </w:r>
      <w:r w:rsidRPr="004110A1">
        <w:rPr>
          <w:rFonts w:cstheme="minorHAnsi"/>
          <w:b/>
          <w:bCs/>
          <w:sz w:val="24"/>
          <w:szCs w:val="24"/>
        </w:rPr>
        <w:t xml:space="preserve"> </w:t>
      </w:r>
      <w:r w:rsidRPr="004110A1">
        <w:rPr>
          <w:rFonts w:cstheme="minorHAnsi"/>
          <w:sz w:val="24"/>
          <w:szCs w:val="24"/>
        </w:rPr>
        <w:t>– GC will usually provide cutouts, but if not, the technician will be required to make the cut out using the template provided in the speaker boxes.</w:t>
      </w:r>
    </w:p>
    <w:p w14:paraId="1DCA47CD" w14:textId="0D3D0F9D" w:rsidR="008C5EA6" w:rsidRPr="004110A1" w:rsidRDefault="00700A24" w:rsidP="005D5178">
      <w:pPr>
        <w:spacing w:line="240" w:lineRule="auto"/>
        <w:rPr>
          <w:rFonts w:cstheme="minorHAnsi"/>
          <w:sz w:val="24"/>
          <w:szCs w:val="24"/>
        </w:rPr>
      </w:pPr>
      <w:r w:rsidRPr="004110A1">
        <w:rPr>
          <w:rFonts w:cstheme="minorHAnsi"/>
          <w:noProof/>
        </w:rPr>
        <w:drawing>
          <wp:inline distT="0" distB="0" distL="0" distR="0" wp14:anchorId="76E3E010" wp14:editId="46A4415D">
            <wp:extent cx="2771775" cy="1654977"/>
            <wp:effectExtent l="0" t="0" r="0" b="2540"/>
            <wp:docPr id="15" name="Picture 15" descr="A ceiling with a round white objec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eiling with a round white object on i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3446" cy="1661946"/>
                    </a:xfrm>
                    <a:prstGeom prst="rect">
                      <a:avLst/>
                    </a:prstGeom>
                    <a:noFill/>
                    <a:ln>
                      <a:noFill/>
                    </a:ln>
                  </pic:spPr>
                </pic:pic>
              </a:graphicData>
            </a:graphic>
          </wp:inline>
        </w:drawing>
      </w:r>
    </w:p>
    <w:p w14:paraId="7ADEF579" w14:textId="77777777" w:rsidR="00577D99" w:rsidRDefault="00577D99" w:rsidP="005F3757">
      <w:pPr>
        <w:pStyle w:val="Heading1"/>
        <w:rPr>
          <w:rFonts w:asciiTheme="minorHAnsi" w:hAnsiTheme="minorHAnsi" w:cstheme="minorHAnsi"/>
        </w:rPr>
      </w:pPr>
    </w:p>
    <w:p w14:paraId="46637836" w14:textId="77777777" w:rsidR="001623EE" w:rsidRPr="001623EE" w:rsidRDefault="001623EE" w:rsidP="001623EE"/>
    <w:p w14:paraId="275CD978" w14:textId="436D193D" w:rsidR="005A2F31" w:rsidRPr="004110A1" w:rsidRDefault="008C5EA6" w:rsidP="005F3757">
      <w:pPr>
        <w:pStyle w:val="Heading1"/>
        <w:rPr>
          <w:rFonts w:asciiTheme="minorHAnsi" w:hAnsiTheme="minorHAnsi" w:cstheme="minorHAnsi"/>
        </w:rPr>
      </w:pPr>
      <w:bookmarkStart w:id="24" w:name="_Toc191565813"/>
      <w:r w:rsidRPr="004110A1">
        <w:rPr>
          <w:rFonts w:asciiTheme="minorHAnsi" w:hAnsiTheme="minorHAnsi" w:cstheme="minorHAnsi"/>
        </w:rPr>
        <w:lastRenderedPageBreak/>
        <w:t>AMP Wiring Diagrams</w:t>
      </w:r>
      <w:bookmarkEnd w:id="24"/>
    </w:p>
    <w:p w14:paraId="7400BA3E" w14:textId="4E568B29" w:rsidR="0021348A" w:rsidRPr="004110A1" w:rsidRDefault="0021348A" w:rsidP="005D5178">
      <w:pPr>
        <w:pStyle w:val="ListParagraph"/>
        <w:numPr>
          <w:ilvl w:val="0"/>
          <w:numId w:val="19"/>
        </w:numPr>
        <w:spacing w:line="240" w:lineRule="auto"/>
        <w:rPr>
          <w:rFonts w:cstheme="minorHAnsi"/>
          <w:sz w:val="24"/>
          <w:szCs w:val="24"/>
        </w:rPr>
      </w:pPr>
      <w:r w:rsidRPr="004110A1">
        <w:rPr>
          <w:rFonts w:cstheme="minorHAnsi"/>
          <w:sz w:val="24"/>
          <w:szCs w:val="24"/>
        </w:rPr>
        <w:t>Connect the home run speaker wire to the TOP output channel, ensuring proper connection of positive and negative wires.</w:t>
      </w:r>
    </w:p>
    <w:p w14:paraId="5AF5DE26" w14:textId="5E8C0483" w:rsidR="0021348A" w:rsidRPr="004110A1" w:rsidRDefault="0021348A" w:rsidP="005D5178">
      <w:pPr>
        <w:pStyle w:val="ListParagraph"/>
        <w:numPr>
          <w:ilvl w:val="0"/>
          <w:numId w:val="19"/>
        </w:numPr>
        <w:spacing w:line="240" w:lineRule="auto"/>
        <w:rPr>
          <w:rFonts w:cstheme="minorHAnsi"/>
          <w:sz w:val="24"/>
          <w:szCs w:val="24"/>
        </w:rPr>
      </w:pPr>
      <w:r w:rsidRPr="004110A1">
        <w:rPr>
          <w:rFonts w:cstheme="minorHAnsi"/>
          <w:sz w:val="24"/>
          <w:szCs w:val="24"/>
        </w:rPr>
        <w:t>Adjust the trim dial to a setting of 7.</w:t>
      </w:r>
    </w:p>
    <w:p w14:paraId="71F0A2DD" w14:textId="5EC1841F" w:rsidR="0021348A" w:rsidRDefault="0021348A" w:rsidP="005D5178">
      <w:pPr>
        <w:pStyle w:val="ListParagraph"/>
        <w:numPr>
          <w:ilvl w:val="0"/>
          <w:numId w:val="19"/>
        </w:numPr>
        <w:spacing w:line="240" w:lineRule="auto"/>
        <w:rPr>
          <w:rFonts w:cstheme="minorHAnsi"/>
          <w:sz w:val="24"/>
          <w:szCs w:val="24"/>
        </w:rPr>
      </w:pPr>
      <w:r w:rsidRPr="004110A1">
        <w:rPr>
          <w:rFonts w:cstheme="minorHAnsi"/>
          <w:sz w:val="24"/>
          <w:szCs w:val="24"/>
        </w:rPr>
        <w:t>Activate switches 1, 3, and 5 among the top 6 "dip" switches by setting them to the ON position.</w:t>
      </w:r>
    </w:p>
    <w:p w14:paraId="41D8EAD8" w14:textId="39B641BA" w:rsidR="006C7855" w:rsidRPr="006C7855" w:rsidRDefault="006C7855" w:rsidP="006C7855">
      <w:pPr>
        <w:pStyle w:val="ListParagraph"/>
        <w:numPr>
          <w:ilvl w:val="0"/>
          <w:numId w:val="19"/>
        </w:numPr>
        <w:spacing w:line="240" w:lineRule="auto"/>
        <w:rPr>
          <w:rFonts w:cstheme="minorHAnsi"/>
          <w:sz w:val="24"/>
          <w:szCs w:val="24"/>
        </w:rPr>
      </w:pPr>
      <w:r w:rsidRPr="006C7855">
        <w:rPr>
          <w:rFonts w:cstheme="minorHAnsi"/>
          <w:sz w:val="24"/>
          <w:szCs w:val="24"/>
        </w:rPr>
        <w:t>MAKE SURE FRONT OF AMP IS TURNED ON. SET MASTER VOLUME TO 7 (Front of AMP).</w:t>
      </w:r>
    </w:p>
    <w:p w14:paraId="22EEE521" w14:textId="77777777" w:rsidR="006C7855" w:rsidRPr="004110A1" w:rsidRDefault="006C7855" w:rsidP="006C7855">
      <w:pPr>
        <w:pStyle w:val="ListParagraph"/>
        <w:spacing w:line="240" w:lineRule="auto"/>
        <w:rPr>
          <w:rFonts w:cstheme="minorHAnsi"/>
          <w:sz w:val="24"/>
          <w:szCs w:val="24"/>
        </w:rPr>
      </w:pPr>
    </w:p>
    <w:p w14:paraId="4C5BEAE9" w14:textId="623CE032" w:rsidR="008C5EA6" w:rsidRPr="008E6500" w:rsidRDefault="008C5EA6" w:rsidP="005D5178">
      <w:pPr>
        <w:spacing w:line="240" w:lineRule="auto"/>
        <w:rPr>
          <w:rFonts w:cstheme="minorHAnsi"/>
          <w:b/>
          <w:bCs/>
          <w:smallCaps/>
          <w:color w:val="404040" w:themeColor="text1" w:themeTint="BF"/>
          <w:spacing w:val="5"/>
          <w:sz w:val="24"/>
          <w:szCs w:val="24"/>
        </w:rPr>
      </w:pPr>
      <w:r w:rsidRPr="004110A1">
        <w:rPr>
          <w:rStyle w:val="IntenseReference"/>
          <w:rFonts w:cstheme="minorHAnsi"/>
          <w:sz w:val="24"/>
          <w:szCs w:val="24"/>
        </w:rPr>
        <w:t>Diagram of AMP configuration</w:t>
      </w:r>
      <w:r w:rsidR="007B21B9" w:rsidRPr="004110A1">
        <w:rPr>
          <w:rFonts w:cstheme="minorHAnsi"/>
          <w:noProof/>
        </w:rPr>
        <w:drawing>
          <wp:inline distT="0" distB="0" distL="0" distR="0" wp14:anchorId="0F004C06" wp14:editId="5E869ED8">
            <wp:extent cx="5943600" cy="2926715"/>
            <wp:effectExtent l="0" t="0" r="0" b="6985"/>
            <wp:docPr id="1848085979" name="Picture 1" descr="A back of a black electronic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085979" name="Picture 1" descr="A back of a black electronic device&#10;&#10;Description automatically generated"/>
                    <pic:cNvPicPr/>
                  </pic:nvPicPr>
                  <pic:blipFill>
                    <a:blip r:embed="rId28"/>
                    <a:stretch>
                      <a:fillRect/>
                    </a:stretch>
                  </pic:blipFill>
                  <pic:spPr>
                    <a:xfrm>
                      <a:off x="0" y="0"/>
                      <a:ext cx="5943600" cy="2926715"/>
                    </a:xfrm>
                    <a:prstGeom prst="rect">
                      <a:avLst/>
                    </a:prstGeom>
                  </pic:spPr>
                </pic:pic>
              </a:graphicData>
            </a:graphic>
          </wp:inline>
        </w:drawing>
      </w:r>
    </w:p>
    <w:p w14:paraId="49978217" w14:textId="190D0483" w:rsidR="000B6241" w:rsidRPr="004110A1" w:rsidRDefault="4B292C46" w:rsidP="629FE1AD">
      <w:pPr>
        <w:spacing w:line="240" w:lineRule="auto"/>
        <w:rPr>
          <w:sz w:val="24"/>
          <w:szCs w:val="24"/>
        </w:rPr>
      </w:pPr>
      <w:r w:rsidRPr="629FE1AD">
        <w:rPr>
          <w:sz w:val="24"/>
          <w:szCs w:val="24"/>
        </w:rPr>
        <w:t>Phase 1 Check-off:</w:t>
      </w:r>
    </w:p>
    <w:p w14:paraId="5B5E1F6D" w14:textId="2B10BA68" w:rsidR="4B292C46" w:rsidRDefault="4B292C46" w:rsidP="629FE1AD">
      <w:pPr>
        <w:pStyle w:val="ListParagraph"/>
        <w:numPr>
          <w:ilvl w:val="0"/>
          <w:numId w:val="1"/>
        </w:numPr>
        <w:spacing w:line="240" w:lineRule="auto"/>
      </w:pPr>
      <w:r w:rsidRPr="629FE1AD">
        <w:t>Photos of rack installed</w:t>
      </w:r>
    </w:p>
    <w:p w14:paraId="1AF08ACC" w14:textId="73ED2B1B" w:rsidR="4B292C46" w:rsidRDefault="4B292C46" w:rsidP="629FE1AD">
      <w:pPr>
        <w:pStyle w:val="ListParagraph"/>
        <w:numPr>
          <w:ilvl w:val="0"/>
          <w:numId w:val="1"/>
        </w:numPr>
        <w:spacing w:line="240" w:lineRule="auto"/>
      </w:pPr>
      <w:r w:rsidRPr="629FE1AD">
        <w:t>Photos of patch panel terminated and labeled</w:t>
      </w:r>
    </w:p>
    <w:p w14:paraId="188842F8" w14:textId="3C33172E" w:rsidR="4B292C46" w:rsidRDefault="4B292C46" w:rsidP="629FE1AD">
      <w:pPr>
        <w:pStyle w:val="ListParagraph"/>
        <w:numPr>
          <w:ilvl w:val="0"/>
          <w:numId w:val="1"/>
        </w:numPr>
        <w:spacing w:line="240" w:lineRule="auto"/>
      </w:pPr>
      <w:r w:rsidRPr="629FE1AD">
        <w:t>Cable test results</w:t>
      </w:r>
    </w:p>
    <w:p w14:paraId="10CEC544" w14:textId="3A16FD0A" w:rsidR="4B292C46" w:rsidRDefault="4B292C46" w:rsidP="629FE1AD">
      <w:pPr>
        <w:pStyle w:val="ListParagraph"/>
        <w:numPr>
          <w:ilvl w:val="0"/>
          <w:numId w:val="1"/>
        </w:numPr>
        <w:spacing w:line="240" w:lineRule="auto"/>
      </w:pPr>
      <w:r w:rsidRPr="629FE1AD">
        <w:t>Photos of AMP connections, testing</w:t>
      </w:r>
    </w:p>
    <w:p w14:paraId="49DF9795" w14:textId="6D999AC4" w:rsidR="4B292C46" w:rsidRDefault="4B292C46" w:rsidP="629FE1AD">
      <w:pPr>
        <w:pStyle w:val="ListParagraph"/>
        <w:numPr>
          <w:ilvl w:val="0"/>
          <w:numId w:val="1"/>
        </w:numPr>
        <w:spacing w:line="240" w:lineRule="auto"/>
      </w:pPr>
      <w:r w:rsidRPr="629FE1AD">
        <w:t>Photos of AP SMBs labeled</w:t>
      </w:r>
    </w:p>
    <w:p w14:paraId="188E1C1E" w14:textId="072528C3" w:rsidR="4B292C46" w:rsidRDefault="4B292C46" w:rsidP="629FE1AD">
      <w:pPr>
        <w:pStyle w:val="ListParagraph"/>
        <w:numPr>
          <w:ilvl w:val="0"/>
          <w:numId w:val="1"/>
        </w:numPr>
        <w:spacing w:line="240" w:lineRule="auto"/>
      </w:pPr>
      <w:r w:rsidRPr="629FE1AD">
        <w:t xml:space="preserve">Photo of </w:t>
      </w:r>
      <w:proofErr w:type="spellStart"/>
      <w:r w:rsidRPr="629FE1AD">
        <w:t>ShopperTrak</w:t>
      </w:r>
      <w:proofErr w:type="spellEnd"/>
      <w:r w:rsidRPr="629FE1AD">
        <w:t xml:space="preserve"> SMB labeled</w:t>
      </w:r>
    </w:p>
    <w:p w14:paraId="6DFB1FD6" w14:textId="77777777" w:rsidR="000B6241" w:rsidRPr="004110A1" w:rsidRDefault="000B6241" w:rsidP="005D5178">
      <w:pPr>
        <w:spacing w:line="240" w:lineRule="auto"/>
        <w:rPr>
          <w:rFonts w:cstheme="minorHAnsi"/>
          <w:sz w:val="24"/>
          <w:szCs w:val="24"/>
        </w:rPr>
      </w:pPr>
    </w:p>
    <w:p w14:paraId="07AC8D23" w14:textId="77777777" w:rsidR="000B6241" w:rsidRPr="004110A1" w:rsidRDefault="000B6241" w:rsidP="005D5178">
      <w:pPr>
        <w:spacing w:line="240" w:lineRule="auto"/>
        <w:rPr>
          <w:rFonts w:cstheme="minorHAnsi"/>
          <w:sz w:val="24"/>
          <w:szCs w:val="24"/>
        </w:rPr>
      </w:pPr>
    </w:p>
    <w:p w14:paraId="59F220DA" w14:textId="506CB03E" w:rsidR="629FE1AD" w:rsidRDefault="629FE1AD" w:rsidP="629FE1AD">
      <w:pPr>
        <w:pStyle w:val="Heading1"/>
        <w:rPr>
          <w:rFonts w:asciiTheme="minorHAnsi" w:hAnsiTheme="minorHAnsi" w:cstheme="minorBidi"/>
        </w:rPr>
      </w:pPr>
    </w:p>
    <w:p w14:paraId="2C671A2C" w14:textId="7A3588DB" w:rsidR="008C5EA6" w:rsidRPr="004110A1" w:rsidRDefault="0D7619C0" w:rsidP="629FE1AD">
      <w:pPr>
        <w:pStyle w:val="Heading1"/>
        <w:rPr>
          <w:rFonts w:asciiTheme="minorHAnsi" w:hAnsiTheme="minorHAnsi" w:cstheme="minorBidi"/>
        </w:rPr>
      </w:pPr>
      <w:bookmarkStart w:id="25" w:name="_Toc191565814"/>
      <w:r w:rsidRPr="629FE1AD">
        <w:rPr>
          <w:rFonts w:asciiTheme="minorHAnsi" w:hAnsiTheme="minorHAnsi" w:cstheme="minorBidi"/>
        </w:rPr>
        <w:t xml:space="preserve">Phase </w:t>
      </w:r>
      <w:r w:rsidR="3F09C66C" w:rsidRPr="629FE1AD">
        <w:rPr>
          <w:rFonts w:asciiTheme="minorHAnsi" w:hAnsiTheme="minorHAnsi" w:cstheme="minorBidi"/>
        </w:rPr>
        <w:t xml:space="preserve">2: </w:t>
      </w:r>
      <w:r w:rsidRPr="629FE1AD">
        <w:rPr>
          <w:rFonts w:asciiTheme="minorHAnsi" w:hAnsiTheme="minorHAnsi" w:cstheme="minorBidi"/>
        </w:rPr>
        <w:t>Overview</w:t>
      </w:r>
      <w:bookmarkEnd w:id="25"/>
    </w:p>
    <w:p w14:paraId="19EB3C5B" w14:textId="60810A2F" w:rsidR="0021348A" w:rsidRPr="004110A1" w:rsidRDefault="0021348A" w:rsidP="005D5178">
      <w:pPr>
        <w:spacing w:line="240" w:lineRule="auto"/>
        <w:rPr>
          <w:rFonts w:cstheme="minorHAnsi"/>
          <w:sz w:val="24"/>
          <w:szCs w:val="24"/>
        </w:rPr>
      </w:pPr>
      <w:r w:rsidRPr="004110A1">
        <w:rPr>
          <w:rFonts w:cstheme="minorHAnsi"/>
          <w:sz w:val="24"/>
          <w:szCs w:val="24"/>
        </w:rPr>
        <w:t xml:space="preserve">The purpose of this phase is to finalize the outstanding tasks, which usually involve cable termination at the Cashwrap, installation of all remaining network equipment, faceplates, POS </w:t>
      </w:r>
      <w:r w:rsidRPr="004110A1">
        <w:rPr>
          <w:rFonts w:cstheme="minorHAnsi"/>
          <w:sz w:val="24"/>
          <w:szCs w:val="24"/>
        </w:rPr>
        <w:lastRenderedPageBreak/>
        <w:t>stations, managers' office equipment, Shopper</w:t>
      </w:r>
      <w:r w:rsidR="00D4204C" w:rsidRPr="004110A1">
        <w:rPr>
          <w:rFonts w:cstheme="minorHAnsi"/>
          <w:sz w:val="24"/>
          <w:szCs w:val="24"/>
        </w:rPr>
        <w:t xml:space="preserve"> </w:t>
      </w:r>
      <w:r w:rsidRPr="004110A1">
        <w:rPr>
          <w:rFonts w:cstheme="minorHAnsi"/>
          <w:sz w:val="24"/>
          <w:szCs w:val="24"/>
        </w:rPr>
        <w:t>Trak devices, access points, printers, and phones.</w:t>
      </w:r>
    </w:p>
    <w:p w14:paraId="59811B27" w14:textId="046EAA51" w:rsidR="0021348A" w:rsidRPr="004110A1" w:rsidRDefault="0021348A" w:rsidP="005F3757">
      <w:pPr>
        <w:pStyle w:val="Heading1"/>
        <w:rPr>
          <w:rFonts w:asciiTheme="minorHAnsi" w:hAnsiTheme="minorHAnsi" w:cstheme="minorHAnsi"/>
        </w:rPr>
      </w:pPr>
      <w:bookmarkStart w:id="26" w:name="_Toc191565815"/>
      <w:r w:rsidRPr="004110A1">
        <w:rPr>
          <w:rFonts w:asciiTheme="minorHAnsi" w:hAnsiTheme="minorHAnsi" w:cstheme="minorHAnsi"/>
        </w:rPr>
        <w:t>Step 1: Equipment Inventory</w:t>
      </w:r>
      <w:bookmarkEnd w:id="26"/>
    </w:p>
    <w:p w14:paraId="48FB98E9" w14:textId="0FEE7CB5" w:rsidR="0021348A" w:rsidRPr="004110A1" w:rsidRDefault="0021348A" w:rsidP="005D5178">
      <w:pPr>
        <w:spacing w:line="240" w:lineRule="auto"/>
        <w:rPr>
          <w:rFonts w:cstheme="minorHAnsi"/>
          <w:sz w:val="24"/>
          <w:szCs w:val="24"/>
        </w:rPr>
      </w:pPr>
      <w:r w:rsidRPr="004110A1">
        <w:rPr>
          <w:rFonts w:cstheme="minorHAnsi"/>
          <w:sz w:val="24"/>
          <w:szCs w:val="24"/>
        </w:rPr>
        <w:t>The initial and crucial task for phase two is to conduct a comprehensive equipment inventory. Unbox each piece of equipment and visually inspect it for any signs of damage or scratches. If any issues are detected, promptly inform the Wachter Project Manager.</w:t>
      </w:r>
    </w:p>
    <w:p w14:paraId="7725F224" w14:textId="77777777" w:rsidR="0021348A" w:rsidRPr="004110A1" w:rsidRDefault="0021348A" w:rsidP="005D5178">
      <w:pPr>
        <w:spacing w:line="240" w:lineRule="auto"/>
        <w:rPr>
          <w:rFonts w:cstheme="minorHAnsi"/>
          <w:sz w:val="24"/>
          <w:szCs w:val="24"/>
        </w:rPr>
      </w:pPr>
      <w:r w:rsidRPr="004110A1">
        <w:rPr>
          <w:rFonts w:cstheme="minorHAnsi"/>
          <w:sz w:val="24"/>
          <w:szCs w:val="24"/>
        </w:rPr>
        <w:t xml:space="preserve">Complete the inventory sheet provided by the Wachter Project Manager and send it via email to </w:t>
      </w:r>
      <w:hyperlink r:id="rId29" w:tgtFrame="_new" w:history="1">
        <w:r w:rsidRPr="004110A1">
          <w:rPr>
            <w:rFonts w:cstheme="minorHAnsi"/>
            <w:b/>
            <w:bCs/>
            <w:sz w:val="24"/>
            <w:szCs w:val="24"/>
            <w:u w:val="single"/>
          </w:rPr>
          <w:t>jcrewsupport@wachter.com</w:t>
        </w:r>
      </w:hyperlink>
      <w:r w:rsidRPr="004110A1">
        <w:rPr>
          <w:rFonts w:cstheme="minorHAnsi"/>
          <w:sz w:val="24"/>
          <w:szCs w:val="24"/>
        </w:rPr>
        <w:t>. Once this step is finalized, contact the Wachter Project Manager to report if any items are missing and to seek approval to proceed to the next phase.</w:t>
      </w:r>
    </w:p>
    <w:p w14:paraId="05C74492" w14:textId="44A9DA7D" w:rsidR="0021348A" w:rsidRPr="004110A1" w:rsidRDefault="0021348A" w:rsidP="009C4DEA">
      <w:pPr>
        <w:pStyle w:val="Heading1"/>
        <w:rPr>
          <w:rFonts w:asciiTheme="minorHAnsi" w:hAnsiTheme="minorHAnsi" w:cstheme="minorHAnsi"/>
        </w:rPr>
      </w:pPr>
      <w:bookmarkStart w:id="27" w:name="_Toc191565816"/>
      <w:r w:rsidRPr="004110A1">
        <w:rPr>
          <w:rFonts w:asciiTheme="minorHAnsi" w:hAnsiTheme="minorHAnsi" w:cstheme="minorHAnsi"/>
        </w:rPr>
        <w:t>Step 2: Network Equipment</w:t>
      </w:r>
      <w:r w:rsidR="005F3757" w:rsidRPr="004110A1">
        <w:rPr>
          <w:rFonts w:asciiTheme="minorHAnsi" w:hAnsiTheme="minorHAnsi" w:cstheme="minorHAnsi"/>
        </w:rPr>
        <w:t xml:space="preserve"> Installation</w:t>
      </w:r>
      <w:bookmarkEnd w:id="27"/>
    </w:p>
    <w:p w14:paraId="489E4152" w14:textId="77777777" w:rsidR="0021348A" w:rsidRPr="004110A1" w:rsidRDefault="0021348A" w:rsidP="005D5178">
      <w:pPr>
        <w:spacing w:line="240" w:lineRule="auto"/>
        <w:rPr>
          <w:rFonts w:cstheme="minorHAnsi"/>
          <w:sz w:val="24"/>
          <w:szCs w:val="24"/>
        </w:rPr>
      </w:pPr>
      <w:r w:rsidRPr="004110A1">
        <w:rPr>
          <w:rFonts w:cstheme="minorHAnsi"/>
          <w:sz w:val="24"/>
          <w:szCs w:val="24"/>
        </w:rPr>
        <w:t xml:space="preserve">After completing the inventory process, your primary focus will be the installation of the remaining network equipment. It is essential to confirm with </w:t>
      </w:r>
      <w:proofErr w:type="gramStart"/>
      <w:r w:rsidRPr="004110A1">
        <w:rPr>
          <w:rFonts w:cstheme="minorHAnsi"/>
          <w:sz w:val="24"/>
          <w:szCs w:val="24"/>
        </w:rPr>
        <w:t>J.Crew</w:t>
      </w:r>
      <w:proofErr w:type="gramEnd"/>
      <w:r w:rsidRPr="004110A1">
        <w:rPr>
          <w:rFonts w:cstheme="minorHAnsi"/>
          <w:sz w:val="24"/>
          <w:szCs w:val="24"/>
        </w:rPr>
        <w:t xml:space="preserve"> IT that all network components are operational and online before proceeding.</w:t>
      </w:r>
    </w:p>
    <w:p w14:paraId="4A35232E" w14:textId="77777777" w:rsidR="005F3757" w:rsidRPr="004110A1" w:rsidRDefault="005F3757" w:rsidP="005F3757">
      <w:pPr>
        <w:spacing w:line="240" w:lineRule="auto"/>
        <w:rPr>
          <w:rStyle w:val="Emphasis"/>
          <w:rFonts w:cstheme="minorHAnsi"/>
        </w:rPr>
      </w:pPr>
    </w:p>
    <w:p w14:paraId="5082F2D2" w14:textId="173793FE" w:rsidR="005F3757" w:rsidRPr="004110A1" w:rsidRDefault="005F3757" w:rsidP="005F3757">
      <w:pPr>
        <w:spacing w:line="240" w:lineRule="auto"/>
        <w:rPr>
          <w:rStyle w:val="Emphasis"/>
          <w:rFonts w:cstheme="minorHAnsi"/>
        </w:rPr>
      </w:pPr>
      <w:r w:rsidRPr="004110A1">
        <w:rPr>
          <w:rStyle w:val="Emphasis"/>
          <w:rFonts w:cstheme="minorHAnsi"/>
        </w:rPr>
        <w:t>Key Notes:</w:t>
      </w:r>
    </w:p>
    <w:p w14:paraId="2960E13E" w14:textId="404C7721" w:rsidR="005F3757" w:rsidRPr="004110A1" w:rsidRDefault="005F3757" w:rsidP="005F3757">
      <w:pPr>
        <w:spacing w:line="240" w:lineRule="auto"/>
        <w:rPr>
          <w:rStyle w:val="Emphasis"/>
          <w:rFonts w:cstheme="minorHAnsi"/>
        </w:rPr>
      </w:pPr>
      <w:r w:rsidRPr="004110A1">
        <w:rPr>
          <w:rStyle w:val="Emphasis"/>
          <w:rFonts w:cstheme="minorHAnsi"/>
        </w:rPr>
        <w:t>Consult the rack elevation and switch port diagram for guidance.</w:t>
      </w:r>
    </w:p>
    <w:p w14:paraId="04ADC0FF" w14:textId="77777777" w:rsidR="005F3757" w:rsidRPr="004110A1" w:rsidRDefault="005F3757" w:rsidP="005F3757">
      <w:pPr>
        <w:spacing w:line="240" w:lineRule="auto"/>
        <w:rPr>
          <w:rStyle w:val="Emphasis"/>
          <w:rFonts w:cstheme="minorHAnsi"/>
        </w:rPr>
      </w:pPr>
      <w:r w:rsidRPr="004110A1">
        <w:rPr>
          <w:rStyle w:val="Emphasis"/>
          <w:rFonts w:cstheme="minorHAnsi"/>
        </w:rPr>
        <w:t>Connect all cables, adhering to the designated color scheme for clarity.</w:t>
      </w:r>
    </w:p>
    <w:p w14:paraId="18D1B654" w14:textId="77777777" w:rsidR="005F3757" w:rsidRPr="004110A1" w:rsidRDefault="005F3757" w:rsidP="005F3757">
      <w:pPr>
        <w:spacing w:line="240" w:lineRule="auto"/>
        <w:rPr>
          <w:rStyle w:val="Emphasis"/>
          <w:rFonts w:cstheme="minorHAnsi"/>
        </w:rPr>
      </w:pPr>
      <w:r w:rsidRPr="004110A1">
        <w:rPr>
          <w:rStyle w:val="Emphasis"/>
          <w:rFonts w:cstheme="minorHAnsi"/>
        </w:rPr>
        <w:t>Ensure that all equipment is properly plugged into the Uninterruptible Power Supply (UPS) for reliable power.</w:t>
      </w:r>
    </w:p>
    <w:p w14:paraId="5DC58DB3" w14:textId="3F14B351" w:rsidR="0041707E" w:rsidRPr="0041707E" w:rsidRDefault="0041707E" w:rsidP="0041707E"/>
    <w:p w14:paraId="2781EBC2" w14:textId="77777777" w:rsidR="00EB1455" w:rsidRDefault="00EB1455" w:rsidP="005D5178">
      <w:pPr>
        <w:spacing w:line="240" w:lineRule="auto"/>
        <w:rPr>
          <w:rFonts w:cstheme="minorHAnsi"/>
          <w:b/>
          <w:bCs/>
          <w:sz w:val="24"/>
          <w:szCs w:val="24"/>
          <w:u w:val="single"/>
        </w:rPr>
      </w:pPr>
    </w:p>
    <w:p w14:paraId="724D289A" w14:textId="77777777" w:rsidR="00EB1455" w:rsidRDefault="00EB1455" w:rsidP="005D5178">
      <w:pPr>
        <w:spacing w:line="240" w:lineRule="auto"/>
        <w:rPr>
          <w:rFonts w:cstheme="minorHAnsi"/>
          <w:b/>
          <w:bCs/>
          <w:sz w:val="24"/>
          <w:szCs w:val="24"/>
          <w:u w:val="single"/>
        </w:rPr>
      </w:pPr>
    </w:p>
    <w:p w14:paraId="5CF7C9EF" w14:textId="77777777" w:rsidR="00EB1455" w:rsidRDefault="00EB1455" w:rsidP="005D5178">
      <w:pPr>
        <w:spacing w:line="240" w:lineRule="auto"/>
        <w:rPr>
          <w:rFonts w:cstheme="minorHAnsi"/>
          <w:b/>
          <w:bCs/>
          <w:sz w:val="24"/>
          <w:szCs w:val="24"/>
          <w:u w:val="single"/>
        </w:rPr>
      </w:pPr>
    </w:p>
    <w:p w14:paraId="1A7D78DF" w14:textId="77777777" w:rsidR="00EB1455" w:rsidRDefault="00EB1455" w:rsidP="005D5178">
      <w:pPr>
        <w:spacing w:line="240" w:lineRule="auto"/>
        <w:rPr>
          <w:rFonts w:cstheme="minorHAnsi"/>
          <w:b/>
          <w:bCs/>
          <w:sz w:val="24"/>
          <w:szCs w:val="24"/>
          <w:u w:val="single"/>
        </w:rPr>
      </w:pPr>
    </w:p>
    <w:p w14:paraId="4B8EF2A4" w14:textId="77777777" w:rsidR="00EB1455" w:rsidRDefault="00EB1455" w:rsidP="005D5178">
      <w:pPr>
        <w:spacing w:line="240" w:lineRule="auto"/>
        <w:rPr>
          <w:rFonts w:cstheme="minorHAnsi"/>
          <w:b/>
          <w:bCs/>
          <w:sz w:val="24"/>
          <w:szCs w:val="24"/>
          <w:u w:val="single"/>
        </w:rPr>
      </w:pPr>
    </w:p>
    <w:p w14:paraId="6DFAAA5D" w14:textId="77777777" w:rsidR="00EB1455" w:rsidRDefault="00EB1455" w:rsidP="005D5178">
      <w:pPr>
        <w:spacing w:line="240" w:lineRule="auto"/>
        <w:rPr>
          <w:rFonts w:cstheme="minorHAnsi"/>
          <w:b/>
          <w:bCs/>
          <w:sz w:val="24"/>
          <w:szCs w:val="24"/>
          <w:u w:val="single"/>
        </w:rPr>
      </w:pPr>
    </w:p>
    <w:p w14:paraId="6BC612BF" w14:textId="45FF4B5B" w:rsidR="00935C6F" w:rsidRPr="004110A1" w:rsidRDefault="00232346" w:rsidP="005D5178">
      <w:pPr>
        <w:spacing w:line="240" w:lineRule="auto"/>
        <w:rPr>
          <w:rFonts w:cstheme="minorHAnsi"/>
          <w:b/>
          <w:bCs/>
          <w:sz w:val="24"/>
          <w:szCs w:val="24"/>
          <w:u w:val="single"/>
        </w:rPr>
      </w:pPr>
      <w:r>
        <w:rPr>
          <w:rFonts w:cstheme="minorHAnsi"/>
          <w:noProof/>
        </w:rPr>
        <mc:AlternateContent>
          <mc:Choice Requires="wpi">
            <w:drawing>
              <wp:anchor distT="0" distB="0" distL="114300" distR="114300" simplePos="0" relativeHeight="251660288" behindDoc="0" locked="0" layoutInCell="1" allowOverlap="1" wp14:anchorId="7229B748" wp14:editId="11707EFE">
                <wp:simplePos x="0" y="0"/>
                <wp:positionH relativeFrom="column">
                  <wp:posOffset>7248285</wp:posOffset>
                </wp:positionH>
                <wp:positionV relativeFrom="paragraph">
                  <wp:posOffset>2985060</wp:posOffset>
                </wp:positionV>
                <wp:extent cx="360" cy="360"/>
                <wp:effectExtent l="38100" t="38100" r="38100" b="38100"/>
                <wp:wrapNone/>
                <wp:docPr id="480345315" name="Ink 2"/>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pict>
              <v:shapetype w14:anchorId="50E08D2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570.25pt;margin-top:234.55pt;width:1.05pt;height:1.0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">
                <v:imagedata r:id="rId31" o:title=""/>
              </v:shape>
            </w:pict>
          </mc:Fallback>
        </mc:AlternateContent>
      </w:r>
      <w:r>
        <w:rPr>
          <w:rFonts w:cstheme="minorHAnsi"/>
          <w:noProof/>
        </w:rPr>
        <mc:AlternateContent>
          <mc:Choice Requires="wpi">
            <w:drawing>
              <wp:anchor distT="0" distB="0" distL="114300" distR="114300" simplePos="0" relativeHeight="251659264" behindDoc="0" locked="0" layoutInCell="1" allowOverlap="1" wp14:anchorId="7381AF04" wp14:editId="645471FE">
                <wp:simplePos x="0" y="0"/>
                <wp:positionH relativeFrom="column">
                  <wp:posOffset>1695285</wp:posOffset>
                </wp:positionH>
                <wp:positionV relativeFrom="paragraph">
                  <wp:posOffset>3022140</wp:posOffset>
                </wp:positionV>
                <wp:extent cx="256320" cy="11160"/>
                <wp:effectExtent l="38100" t="38100" r="48895" b="46355"/>
                <wp:wrapNone/>
                <wp:docPr id="1289338960" name="Ink 1"/>
                <wp:cNvGraphicFramePr/>
                <a:graphic xmlns:a="http://schemas.openxmlformats.org/drawingml/2006/main">
                  <a:graphicData uri="http://schemas.microsoft.com/office/word/2010/wordprocessingInk">
                    <w14:contentPart bwMode="auto" r:id="rId32">
                      <w14:nvContentPartPr>
                        <w14:cNvContentPartPr/>
                      </w14:nvContentPartPr>
                      <w14:xfrm>
                        <a:off x="0" y="0"/>
                        <a:ext cx="256320" cy="11160"/>
                      </w14:xfrm>
                    </w14:contentPart>
                  </a:graphicData>
                </a:graphic>
              </wp:anchor>
            </w:drawing>
          </mc:Choice>
          <mc:Fallback>
            <w:pict>
              <v:shape w14:anchorId="286E9349" id="Ink 1" o:spid="_x0000_s1026" type="#_x0000_t75" style="position:absolute;margin-left:133pt;margin-top:237.45pt;width:21.2pt;height:1.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">
                <v:imagedata r:id="rId33" o:title=""/>
              </v:shape>
            </w:pict>
          </mc:Fallback>
        </mc:AlternateContent>
      </w:r>
    </w:p>
    <w:p w14:paraId="10DB9002" w14:textId="77777777" w:rsidR="00E44F16" w:rsidRPr="004110A1" w:rsidRDefault="00E44F16" w:rsidP="005D5178">
      <w:pPr>
        <w:spacing w:line="240" w:lineRule="auto"/>
        <w:rPr>
          <w:rFonts w:cstheme="minorHAnsi"/>
          <w:b/>
          <w:bCs/>
          <w:sz w:val="24"/>
          <w:szCs w:val="24"/>
          <w:u w:val="single"/>
        </w:rPr>
      </w:pPr>
    </w:p>
    <w:p w14:paraId="0AA95C7B" w14:textId="5D2A9A3D" w:rsidR="00006E33" w:rsidRPr="004110A1" w:rsidRDefault="00006E33" w:rsidP="005F3757">
      <w:pPr>
        <w:pStyle w:val="Heading2"/>
        <w:rPr>
          <w:rStyle w:val="SubtleReference"/>
          <w:rFonts w:asciiTheme="minorHAnsi" w:hAnsiTheme="minorHAnsi" w:cstheme="minorHAnsi"/>
        </w:rPr>
      </w:pPr>
      <w:bookmarkStart w:id="28" w:name="_Toc191565817"/>
      <w:r w:rsidRPr="004110A1">
        <w:rPr>
          <w:rStyle w:val="SubtleReference"/>
          <w:rFonts w:asciiTheme="minorHAnsi" w:hAnsiTheme="minorHAnsi" w:cstheme="minorHAnsi"/>
        </w:rPr>
        <w:t>Switch Port Diagram</w:t>
      </w:r>
      <w:bookmarkEnd w:id="28"/>
    </w:p>
    <w:tbl>
      <w:tblPr>
        <w:tblW w:w="6126" w:type="dxa"/>
        <w:tblLook w:val="04A0" w:firstRow="1" w:lastRow="0" w:firstColumn="1" w:lastColumn="0" w:noHBand="0" w:noVBand="1"/>
      </w:tblPr>
      <w:tblGrid>
        <w:gridCol w:w="1216"/>
        <w:gridCol w:w="2998"/>
        <w:gridCol w:w="1927"/>
      </w:tblGrid>
      <w:tr w:rsidR="00C96A6C" w:rsidRPr="004110A1" w14:paraId="40D5F61A" w14:textId="77777777" w:rsidTr="00A52E89">
        <w:trPr>
          <w:trHeight w:val="270"/>
        </w:trPr>
        <w:tc>
          <w:tcPr>
            <w:tcW w:w="1201" w:type="dxa"/>
            <w:tcBorders>
              <w:top w:val="single" w:sz="8" w:space="0" w:color="auto"/>
              <w:left w:val="single" w:sz="8" w:space="0" w:color="auto"/>
              <w:bottom w:val="single" w:sz="8" w:space="0" w:color="auto"/>
              <w:right w:val="single" w:sz="8" w:space="0" w:color="auto"/>
            </w:tcBorders>
            <w:shd w:val="clear" w:color="000000" w:fill="DBDBDB"/>
            <w:noWrap/>
            <w:vAlign w:val="bottom"/>
            <w:hideMark/>
          </w:tcPr>
          <w:p w14:paraId="33A720B2" w14:textId="77777777" w:rsidR="00C96A6C" w:rsidRPr="004110A1" w:rsidRDefault="00C96A6C" w:rsidP="005D5178">
            <w:pPr>
              <w:spacing w:after="0" w:line="240" w:lineRule="auto"/>
              <w:rPr>
                <w:rFonts w:eastAsia="Times New Roman" w:cstheme="minorHAnsi"/>
                <w:b/>
                <w:bCs/>
                <w:color w:val="000000"/>
              </w:rPr>
            </w:pPr>
            <w:r w:rsidRPr="004110A1">
              <w:rPr>
                <w:rFonts w:eastAsia="Times New Roman" w:cstheme="minorHAnsi"/>
                <w:b/>
                <w:bCs/>
                <w:color w:val="000000"/>
              </w:rPr>
              <w:t>Switchport</w:t>
            </w:r>
          </w:p>
        </w:tc>
        <w:tc>
          <w:tcPr>
            <w:tcW w:w="2998" w:type="dxa"/>
            <w:tcBorders>
              <w:top w:val="single" w:sz="8" w:space="0" w:color="auto"/>
              <w:left w:val="nil"/>
              <w:bottom w:val="single" w:sz="8" w:space="0" w:color="auto"/>
              <w:right w:val="nil"/>
            </w:tcBorders>
            <w:shd w:val="clear" w:color="000000" w:fill="DBDBDB"/>
            <w:noWrap/>
            <w:vAlign w:val="bottom"/>
            <w:hideMark/>
          </w:tcPr>
          <w:p w14:paraId="2D9E114D" w14:textId="32D13FBD" w:rsidR="00C96A6C" w:rsidRPr="004110A1" w:rsidRDefault="00C96A6C" w:rsidP="005D5178">
            <w:pPr>
              <w:spacing w:after="0" w:line="240" w:lineRule="auto"/>
              <w:jc w:val="center"/>
              <w:rPr>
                <w:rFonts w:eastAsia="Times New Roman" w:cstheme="minorHAnsi"/>
                <w:b/>
                <w:bCs/>
                <w:color w:val="000000"/>
              </w:rPr>
            </w:pPr>
            <w:r w:rsidRPr="004110A1">
              <w:rPr>
                <w:rFonts w:eastAsia="Times New Roman" w:cstheme="minorHAnsi"/>
                <w:b/>
                <w:bCs/>
                <w:color w:val="000000"/>
              </w:rPr>
              <w:t>Description</w:t>
            </w:r>
          </w:p>
        </w:tc>
        <w:tc>
          <w:tcPr>
            <w:tcW w:w="1927" w:type="dxa"/>
            <w:tcBorders>
              <w:top w:val="single" w:sz="8" w:space="0" w:color="auto"/>
              <w:left w:val="single" w:sz="8" w:space="0" w:color="auto"/>
              <w:bottom w:val="single" w:sz="8" w:space="0" w:color="auto"/>
              <w:right w:val="single" w:sz="8" w:space="0" w:color="auto"/>
            </w:tcBorders>
            <w:shd w:val="clear" w:color="000000" w:fill="DBDBDB"/>
            <w:noWrap/>
            <w:vAlign w:val="bottom"/>
            <w:hideMark/>
          </w:tcPr>
          <w:p w14:paraId="240A7923" w14:textId="77777777" w:rsidR="00C96A6C" w:rsidRPr="004110A1" w:rsidRDefault="00C96A6C" w:rsidP="005D5178">
            <w:pPr>
              <w:spacing w:after="0" w:line="240" w:lineRule="auto"/>
              <w:rPr>
                <w:rFonts w:eastAsia="Times New Roman" w:cstheme="minorHAnsi"/>
                <w:b/>
                <w:bCs/>
                <w:color w:val="000000"/>
              </w:rPr>
            </w:pPr>
            <w:r w:rsidRPr="004110A1">
              <w:rPr>
                <w:rFonts w:eastAsia="Times New Roman" w:cstheme="minorHAnsi"/>
                <w:b/>
                <w:bCs/>
                <w:color w:val="000000"/>
              </w:rPr>
              <w:t>Patch Cable Color</w:t>
            </w:r>
          </w:p>
        </w:tc>
      </w:tr>
      <w:tr w:rsidR="00C96A6C" w:rsidRPr="004110A1" w14:paraId="5CA22F21" w14:textId="77777777" w:rsidTr="00A52E89">
        <w:trPr>
          <w:trHeight w:val="257"/>
        </w:trPr>
        <w:tc>
          <w:tcPr>
            <w:tcW w:w="1201" w:type="dxa"/>
            <w:tcBorders>
              <w:top w:val="nil"/>
              <w:left w:val="single" w:sz="8" w:space="0" w:color="auto"/>
              <w:bottom w:val="single" w:sz="4" w:space="0" w:color="auto"/>
              <w:right w:val="single" w:sz="8" w:space="0" w:color="auto"/>
            </w:tcBorders>
            <w:shd w:val="clear" w:color="auto" w:fill="auto"/>
            <w:noWrap/>
            <w:vAlign w:val="bottom"/>
            <w:hideMark/>
          </w:tcPr>
          <w:p w14:paraId="6B4F1ABC" w14:textId="77777777" w:rsidR="00C96A6C" w:rsidRPr="004110A1" w:rsidRDefault="00C96A6C" w:rsidP="005D5178">
            <w:pPr>
              <w:spacing w:after="0" w:line="240" w:lineRule="auto"/>
              <w:jc w:val="center"/>
              <w:rPr>
                <w:rFonts w:eastAsia="Times New Roman" w:cstheme="minorHAnsi"/>
                <w:color w:val="000000"/>
              </w:rPr>
            </w:pPr>
            <w:r w:rsidRPr="004110A1">
              <w:rPr>
                <w:rFonts w:eastAsia="Times New Roman" w:cstheme="minorHAnsi"/>
                <w:color w:val="000000"/>
              </w:rPr>
              <w:t>1</w:t>
            </w:r>
          </w:p>
        </w:tc>
        <w:tc>
          <w:tcPr>
            <w:tcW w:w="2998" w:type="dxa"/>
            <w:tcBorders>
              <w:top w:val="nil"/>
              <w:left w:val="nil"/>
              <w:bottom w:val="single" w:sz="4" w:space="0" w:color="auto"/>
              <w:right w:val="nil"/>
            </w:tcBorders>
            <w:shd w:val="clear" w:color="auto" w:fill="auto"/>
            <w:noWrap/>
            <w:vAlign w:val="bottom"/>
            <w:hideMark/>
          </w:tcPr>
          <w:p w14:paraId="54C18F96" w14:textId="4A1E754A" w:rsidR="00C96A6C" w:rsidRPr="004110A1" w:rsidRDefault="00203664" w:rsidP="005D5178">
            <w:pPr>
              <w:spacing w:after="0" w:line="240" w:lineRule="auto"/>
              <w:rPr>
                <w:rFonts w:eastAsia="Times New Roman" w:cstheme="minorHAnsi"/>
                <w:color w:val="000000"/>
              </w:rPr>
            </w:pPr>
            <w:r>
              <w:rPr>
                <w:rFonts w:eastAsia="Times New Roman" w:cstheme="minorHAnsi"/>
                <w:color w:val="000000"/>
              </w:rPr>
              <w:t>P</w:t>
            </w:r>
            <w:r>
              <w:rPr>
                <w:rFonts w:eastAsia="Times New Roman"/>
                <w:color w:val="000000"/>
              </w:rPr>
              <w:t xml:space="preserve">ort 5 on MX85 </w:t>
            </w:r>
            <w:r w:rsidR="00A2059C">
              <w:rPr>
                <w:rFonts w:eastAsia="Times New Roman"/>
                <w:color w:val="000000"/>
              </w:rPr>
              <w:t>Router</w:t>
            </w:r>
          </w:p>
        </w:tc>
        <w:tc>
          <w:tcPr>
            <w:tcW w:w="1927" w:type="dxa"/>
            <w:tcBorders>
              <w:top w:val="nil"/>
              <w:left w:val="single" w:sz="8" w:space="0" w:color="auto"/>
              <w:bottom w:val="single" w:sz="4" w:space="0" w:color="auto"/>
              <w:right w:val="single" w:sz="8" w:space="0" w:color="auto"/>
            </w:tcBorders>
            <w:shd w:val="clear" w:color="auto" w:fill="auto"/>
            <w:noWrap/>
            <w:vAlign w:val="bottom"/>
            <w:hideMark/>
          </w:tcPr>
          <w:p w14:paraId="20AE5FE9" w14:textId="77777777" w:rsidR="00C96A6C" w:rsidRPr="004110A1" w:rsidRDefault="00C96A6C" w:rsidP="005D5178">
            <w:pPr>
              <w:spacing w:after="0" w:line="240" w:lineRule="auto"/>
              <w:rPr>
                <w:rFonts w:eastAsia="Times New Roman" w:cstheme="minorHAnsi"/>
                <w:color w:val="000000"/>
              </w:rPr>
            </w:pPr>
            <w:r w:rsidRPr="004110A1">
              <w:rPr>
                <w:rFonts w:eastAsia="Times New Roman" w:cstheme="minorHAnsi"/>
                <w:color w:val="000000"/>
              </w:rPr>
              <w:t>Blue</w:t>
            </w:r>
          </w:p>
        </w:tc>
      </w:tr>
      <w:tr w:rsidR="00C96A6C" w:rsidRPr="004110A1" w14:paraId="6EE22402" w14:textId="77777777" w:rsidTr="00A52E89">
        <w:trPr>
          <w:trHeight w:val="257"/>
        </w:trPr>
        <w:tc>
          <w:tcPr>
            <w:tcW w:w="1201" w:type="dxa"/>
            <w:tcBorders>
              <w:top w:val="nil"/>
              <w:left w:val="single" w:sz="8" w:space="0" w:color="auto"/>
              <w:bottom w:val="single" w:sz="4" w:space="0" w:color="auto"/>
              <w:right w:val="single" w:sz="8" w:space="0" w:color="auto"/>
            </w:tcBorders>
            <w:shd w:val="clear" w:color="auto" w:fill="auto"/>
            <w:noWrap/>
            <w:vAlign w:val="bottom"/>
            <w:hideMark/>
          </w:tcPr>
          <w:p w14:paraId="54F6FBC0" w14:textId="77777777" w:rsidR="00C96A6C" w:rsidRPr="004110A1" w:rsidRDefault="00C96A6C" w:rsidP="005D5178">
            <w:pPr>
              <w:spacing w:after="0" w:line="240" w:lineRule="auto"/>
              <w:jc w:val="center"/>
              <w:rPr>
                <w:rFonts w:eastAsia="Times New Roman" w:cstheme="minorHAnsi"/>
                <w:color w:val="000000"/>
              </w:rPr>
            </w:pPr>
            <w:r w:rsidRPr="004110A1">
              <w:rPr>
                <w:rFonts w:eastAsia="Times New Roman" w:cstheme="minorHAnsi"/>
                <w:color w:val="000000"/>
              </w:rPr>
              <w:t>2</w:t>
            </w:r>
          </w:p>
        </w:tc>
        <w:tc>
          <w:tcPr>
            <w:tcW w:w="2998" w:type="dxa"/>
            <w:tcBorders>
              <w:top w:val="nil"/>
              <w:left w:val="nil"/>
              <w:bottom w:val="single" w:sz="4" w:space="0" w:color="auto"/>
              <w:right w:val="nil"/>
            </w:tcBorders>
            <w:shd w:val="clear" w:color="auto" w:fill="auto"/>
            <w:noWrap/>
            <w:vAlign w:val="bottom"/>
            <w:hideMark/>
          </w:tcPr>
          <w:p w14:paraId="2224CAC5" w14:textId="0835E2DF" w:rsidR="00C96A6C" w:rsidRPr="004110A1" w:rsidRDefault="00FA4B5F" w:rsidP="005D5178">
            <w:pPr>
              <w:spacing w:after="0" w:line="240" w:lineRule="auto"/>
              <w:rPr>
                <w:rFonts w:eastAsia="Times New Roman" w:cstheme="minorHAnsi"/>
                <w:color w:val="000000"/>
              </w:rPr>
            </w:pPr>
            <w:r>
              <w:rPr>
                <w:rFonts w:eastAsia="Times New Roman" w:cstheme="minorHAnsi"/>
                <w:color w:val="000000"/>
              </w:rPr>
              <w:t>HP Server (Reg 99)</w:t>
            </w:r>
          </w:p>
        </w:tc>
        <w:tc>
          <w:tcPr>
            <w:tcW w:w="1927" w:type="dxa"/>
            <w:tcBorders>
              <w:top w:val="nil"/>
              <w:left w:val="single" w:sz="8" w:space="0" w:color="auto"/>
              <w:bottom w:val="single" w:sz="4" w:space="0" w:color="auto"/>
              <w:right w:val="single" w:sz="8" w:space="0" w:color="auto"/>
            </w:tcBorders>
            <w:shd w:val="clear" w:color="auto" w:fill="auto"/>
            <w:noWrap/>
            <w:vAlign w:val="bottom"/>
            <w:hideMark/>
          </w:tcPr>
          <w:p w14:paraId="7883AF1F" w14:textId="77777777" w:rsidR="00C96A6C" w:rsidRPr="004110A1" w:rsidRDefault="00C96A6C" w:rsidP="005D5178">
            <w:pPr>
              <w:spacing w:after="0" w:line="240" w:lineRule="auto"/>
              <w:rPr>
                <w:rFonts w:eastAsia="Times New Roman" w:cstheme="minorHAnsi"/>
                <w:color w:val="000000"/>
              </w:rPr>
            </w:pPr>
            <w:r w:rsidRPr="004110A1">
              <w:rPr>
                <w:rFonts w:eastAsia="Times New Roman" w:cstheme="minorHAnsi"/>
                <w:color w:val="000000"/>
              </w:rPr>
              <w:t>Blue</w:t>
            </w:r>
          </w:p>
        </w:tc>
      </w:tr>
      <w:tr w:rsidR="00C96A6C" w:rsidRPr="004110A1" w14:paraId="01788749" w14:textId="77777777" w:rsidTr="00A52E89">
        <w:trPr>
          <w:trHeight w:val="257"/>
        </w:trPr>
        <w:tc>
          <w:tcPr>
            <w:tcW w:w="1201" w:type="dxa"/>
            <w:tcBorders>
              <w:top w:val="nil"/>
              <w:left w:val="single" w:sz="8" w:space="0" w:color="auto"/>
              <w:bottom w:val="single" w:sz="4" w:space="0" w:color="auto"/>
              <w:right w:val="single" w:sz="8" w:space="0" w:color="auto"/>
            </w:tcBorders>
            <w:shd w:val="clear" w:color="auto" w:fill="auto"/>
            <w:noWrap/>
            <w:vAlign w:val="bottom"/>
            <w:hideMark/>
          </w:tcPr>
          <w:p w14:paraId="748C425B" w14:textId="77777777" w:rsidR="00C96A6C" w:rsidRPr="004110A1" w:rsidRDefault="00C96A6C" w:rsidP="005D5178">
            <w:pPr>
              <w:spacing w:after="0" w:line="240" w:lineRule="auto"/>
              <w:jc w:val="center"/>
              <w:rPr>
                <w:rFonts w:eastAsia="Times New Roman" w:cstheme="minorHAnsi"/>
                <w:color w:val="000000"/>
              </w:rPr>
            </w:pPr>
            <w:r w:rsidRPr="004110A1">
              <w:rPr>
                <w:rFonts w:eastAsia="Times New Roman" w:cstheme="minorHAnsi"/>
                <w:color w:val="000000"/>
              </w:rPr>
              <w:t>3</w:t>
            </w:r>
          </w:p>
        </w:tc>
        <w:tc>
          <w:tcPr>
            <w:tcW w:w="2998" w:type="dxa"/>
            <w:tcBorders>
              <w:top w:val="nil"/>
              <w:left w:val="nil"/>
              <w:bottom w:val="single" w:sz="4" w:space="0" w:color="auto"/>
              <w:right w:val="nil"/>
            </w:tcBorders>
            <w:shd w:val="clear" w:color="auto" w:fill="auto"/>
            <w:noWrap/>
            <w:vAlign w:val="bottom"/>
            <w:hideMark/>
          </w:tcPr>
          <w:p w14:paraId="43DA90F9" w14:textId="77777777" w:rsidR="00C96A6C" w:rsidRPr="004110A1" w:rsidRDefault="00C96A6C" w:rsidP="005D5178">
            <w:pPr>
              <w:spacing w:after="0" w:line="240" w:lineRule="auto"/>
              <w:rPr>
                <w:rFonts w:eastAsia="Times New Roman" w:cstheme="minorHAnsi"/>
                <w:color w:val="000000"/>
              </w:rPr>
            </w:pPr>
            <w:r w:rsidRPr="004110A1">
              <w:rPr>
                <w:rFonts w:eastAsia="Times New Roman" w:cstheme="minorHAnsi"/>
                <w:color w:val="000000"/>
              </w:rPr>
              <w:t>Printer</w:t>
            </w:r>
          </w:p>
        </w:tc>
        <w:tc>
          <w:tcPr>
            <w:tcW w:w="1927" w:type="dxa"/>
            <w:tcBorders>
              <w:top w:val="nil"/>
              <w:left w:val="single" w:sz="8" w:space="0" w:color="auto"/>
              <w:bottom w:val="single" w:sz="4" w:space="0" w:color="auto"/>
              <w:right w:val="single" w:sz="8" w:space="0" w:color="auto"/>
            </w:tcBorders>
            <w:shd w:val="clear" w:color="auto" w:fill="auto"/>
            <w:noWrap/>
            <w:vAlign w:val="bottom"/>
            <w:hideMark/>
          </w:tcPr>
          <w:p w14:paraId="32F87A4C" w14:textId="77777777" w:rsidR="00C96A6C" w:rsidRPr="004110A1" w:rsidRDefault="00C96A6C" w:rsidP="005D5178">
            <w:pPr>
              <w:spacing w:after="0" w:line="240" w:lineRule="auto"/>
              <w:rPr>
                <w:rFonts w:eastAsia="Times New Roman" w:cstheme="minorHAnsi"/>
                <w:color w:val="000000"/>
              </w:rPr>
            </w:pPr>
            <w:r w:rsidRPr="004110A1">
              <w:rPr>
                <w:rFonts w:eastAsia="Times New Roman" w:cstheme="minorHAnsi"/>
                <w:color w:val="000000"/>
              </w:rPr>
              <w:t>Blue</w:t>
            </w:r>
          </w:p>
        </w:tc>
      </w:tr>
      <w:tr w:rsidR="00C96A6C" w:rsidRPr="004110A1" w14:paraId="7496398C" w14:textId="77777777" w:rsidTr="00A52E89">
        <w:trPr>
          <w:trHeight w:val="257"/>
        </w:trPr>
        <w:tc>
          <w:tcPr>
            <w:tcW w:w="1201" w:type="dxa"/>
            <w:tcBorders>
              <w:top w:val="nil"/>
              <w:left w:val="single" w:sz="8" w:space="0" w:color="auto"/>
              <w:bottom w:val="single" w:sz="4" w:space="0" w:color="auto"/>
              <w:right w:val="single" w:sz="8" w:space="0" w:color="auto"/>
            </w:tcBorders>
            <w:shd w:val="clear" w:color="auto" w:fill="auto"/>
            <w:noWrap/>
            <w:vAlign w:val="bottom"/>
            <w:hideMark/>
          </w:tcPr>
          <w:p w14:paraId="07EAAE8D" w14:textId="77777777" w:rsidR="00C96A6C" w:rsidRPr="004110A1" w:rsidRDefault="00C96A6C" w:rsidP="005D5178">
            <w:pPr>
              <w:spacing w:after="0" w:line="240" w:lineRule="auto"/>
              <w:jc w:val="center"/>
              <w:rPr>
                <w:rFonts w:eastAsia="Times New Roman" w:cstheme="minorHAnsi"/>
                <w:color w:val="000000"/>
              </w:rPr>
            </w:pPr>
            <w:r w:rsidRPr="004110A1">
              <w:rPr>
                <w:rFonts w:eastAsia="Times New Roman" w:cstheme="minorHAnsi"/>
                <w:color w:val="000000"/>
              </w:rPr>
              <w:lastRenderedPageBreak/>
              <w:t>4-10</w:t>
            </w:r>
          </w:p>
        </w:tc>
        <w:tc>
          <w:tcPr>
            <w:tcW w:w="2998" w:type="dxa"/>
            <w:tcBorders>
              <w:top w:val="nil"/>
              <w:left w:val="nil"/>
              <w:bottom w:val="single" w:sz="4" w:space="0" w:color="auto"/>
              <w:right w:val="nil"/>
            </w:tcBorders>
            <w:shd w:val="clear" w:color="auto" w:fill="auto"/>
            <w:noWrap/>
            <w:vAlign w:val="bottom"/>
            <w:hideMark/>
          </w:tcPr>
          <w:p w14:paraId="5136FF16" w14:textId="77777777" w:rsidR="00C96A6C" w:rsidRPr="004110A1" w:rsidRDefault="00C96A6C" w:rsidP="005D5178">
            <w:pPr>
              <w:spacing w:after="0" w:line="240" w:lineRule="auto"/>
              <w:rPr>
                <w:rFonts w:eastAsia="Times New Roman" w:cstheme="minorHAnsi"/>
                <w:color w:val="000000"/>
              </w:rPr>
            </w:pPr>
            <w:r w:rsidRPr="004110A1">
              <w:rPr>
                <w:rFonts w:eastAsia="Times New Roman" w:cstheme="minorHAnsi"/>
                <w:color w:val="000000"/>
              </w:rPr>
              <w:t>Registers</w:t>
            </w:r>
          </w:p>
        </w:tc>
        <w:tc>
          <w:tcPr>
            <w:tcW w:w="1927" w:type="dxa"/>
            <w:tcBorders>
              <w:top w:val="nil"/>
              <w:left w:val="single" w:sz="8" w:space="0" w:color="auto"/>
              <w:bottom w:val="single" w:sz="4" w:space="0" w:color="auto"/>
              <w:right w:val="single" w:sz="8" w:space="0" w:color="auto"/>
            </w:tcBorders>
            <w:shd w:val="clear" w:color="auto" w:fill="auto"/>
            <w:noWrap/>
            <w:vAlign w:val="bottom"/>
            <w:hideMark/>
          </w:tcPr>
          <w:p w14:paraId="45E4C63F" w14:textId="77777777" w:rsidR="00C96A6C" w:rsidRPr="004110A1" w:rsidRDefault="00C96A6C" w:rsidP="005D5178">
            <w:pPr>
              <w:spacing w:after="0" w:line="240" w:lineRule="auto"/>
              <w:rPr>
                <w:rFonts w:eastAsia="Times New Roman" w:cstheme="minorHAnsi"/>
                <w:color w:val="000000"/>
              </w:rPr>
            </w:pPr>
            <w:r w:rsidRPr="004110A1">
              <w:rPr>
                <w:rFonts w:eastAsia="Times New Roman" w:cstheme="minorHAnsi"/>
                <w:color w:val="000000"/>
              </w:rPr>
              <w:t>Black</w:t>
            </w:r>
          </w:p>
        </w:tc>
      </w:tr>
      <w:tr w:rsidR="00C96A6C" w:rsidRPr="004110A1" w14:paraId="5B3B1F7F" w14:textId="77777777" w:rsidTr="00A52E89">
        <w:trPr>
          <w:trHeight w:val="257"/>
        </w:trPr>
        <w:tc>
          <w:tcPr>
            <w:tcW w:w="1201" w:type="dxa"/>
            <w:tcBorders>
              <w:top w:val="nil"/>
              <w:left w:val="single" w:sz="8" w:space="0" w:color="auto"/>
              <w:bottom w:val="single" w:sz="4" w:space="0" w:color="auto"/>
              <w:right w:val="single" w:sz="8" w:space="0" w:color="auto"/>
            </w:tcBorders>
            <w:shd w:val="clear" w:color="auto" w:fill="auto"/>
            <w:noWrap/>
            <w:vAlign w:val="bottom"/>
            <w:hideMark/>
          </w:tcPr>
          <w:p w14:paraId="422AA7D2" w14:textId="77777777" w:rsidR="00C96A6C" w:rsidRPr="004110A1" w:rsidRDefault="00C96A6C" w:rsidP="005D5178">
            <w:pPr>
              <w:spacing w:after="0" w:line="240" w:lineRule="auto"/>
              <w:jc w:val="center"/>
              <w:rPr>
                <w:rFonts w:eastAsia="Times New Roman" w:cstheme="minorHAnsi"/>
                <w:color w:val="000000"/>
              </w:rPr>
            </w:pPr>
            <w:r w:rsidRPr="004110A1">
              <w:rPr>
                <w:rFonts w:eastAsia="Times New Roman" w:cstheme="minorHAnsi"/>
                <w:color w:val="000000"/>
              </w:rPr>
              <w:t>11-15</w:t>
            </w:r>
          </w:p>
        </w:tc>
        <w:tc>
          <w:tcPr>
            <w:tcW w:w="2998" w:type="dxa"/>
            <w:tcBorders>
              <w:top w:val="nil"/>
              <w:left w:val="nil"/>
              <w:bottom w:val="single" w:sz="4" w:space="0" w:color="auto"/>
              <w:right w:val="nil"/>
            </w:tcBorders>
            <w:shd w:val="clear" w:color="auto" w:fill="auto"/>
            <w:noWrap/>
            <w:vAlign w:val="bottom"/>
            <w:hideMark/>
          </w:tcPr>
          <w:p w14:paraId="7974F5C8" w14:textId="77777777" w:rsidR="00C96A6C" w:rsidRPr="004110A1" w:rsidRDefault="00C96A6C" w:rsidP="005D5178">
            <w:pPr>
              <w:spacing w:after="0" w:line="240" w:lineRule="auto"/>
              <w:rPr>
                <w:rFonts w:eastAsia="Times New Roman" w:cstheme="minorHAnsi"/>
                <w:color w:val="000000"/>
              </w:rPr>
            </w:pPr>
            <w:r w:rsidRPr="004110A1">
              <w:rPr>
                <w:rFonts w:eastAsia="Times New Roman" w:cstheme="minorHAnsi"/>
                <w:color w:val="000000"/>
              </w:rPr>
              <w:t>Wireless APs</w:t>
            </w:r>
          </w:p>
        </w:tc>
        <w:tc>
          <w:tcPr>
            <w:tcW w:w="1927" w:type="dxa"/>
            <w:tcBorders>
              <w:top w:val="nil"/>
              <w:left w:val="single" w:sz="8" w:space="0" w:color="auto"/>
              <w:bottom w:val="single" w:sz="4" w:space="0" w:color="auto"/>
              <w:right w:val="single" w:sz="8" w:space="0" w:color="auto"/>
            </w:tcBorders>
            <w:shd w:val="clear" w:color="auto" w:fill="auto"/>
            <w:noWrap/>
            <w:vAlign w:val="bottom"/>
            <w:hideMark/>
          </w:tcPr>
          <w:p w14:paraId="1705F956" w14:textId="77777777" w:rsidR="00C96A6C" w:rsidRPr="004110A1" w:rsidRDefault="00C96A6C" w:rsidP="005D5178">
            <w:pPr>
              <w:spacing w:after="0" w:line="240" w:lineRule="auto"/>
              <w:rPr>
                <w:rFonts w:eastAsia="Times New Roman" w:cstheme="minorHAnsi"/>
                <w:color w:val="000000"/>
              </w:rPr>
            </w:pPr>
            <w:r w:rsidRPr="004110A1">
              <w:rPr>
                <w:rFonts w:eastAsia="Times New Roman" w:cstheme="minorHAnsi"/>
                <w:color w:val="000000"/>
              </w:rPr>
              <w:t>Gray</w:t>
            </w:r>
          </w:p>
        </w:tc>
      </w:tr>
      <w:tr w:rsidR="00C96A6C" w:rsidRPr="004110A1" w14:paraId="461E0155" w14:textId="77777777" w:rsidTr="00A52E89">
        <w:trPr>
          <w:trHeight w:val="257"/>
        </w:trPr>
        <w:tc>
          <w:tcPr>
            <w:tcW w:w="1201" w:type="dxa"/>
            <w:tcBorders>
              <w:top w:val="nil"/>
              <w:left w:val="single" w:sz="8" w:space="0" w:color="auto"/>
              <w:bottom w:val="single" w:sz="4" w:space="0" w:color="auto"/>
              <w:right w:val="single" w:sz="8" w:space="0" w:color="auto"/>
            </w:tcBorders>
            <w:shd w:val="clear" w:color="auto" w:fill="auto"/>
            <w:noWrap/>
            <w:vAlign w:val="bottom"/>
            <w:hideMark/>
          </w:tcPr>
          <w:p w14:paraId="06344161" w14:textId="77777777" w:rsidR="00C96A6C" w:rsidRPr="004110A1" w:rsidRDefault="00C96A6C" w:rsidP="005D5178">
            <w:pPr>
              <w:spacing w:after="0" w:line="240" w:lineRule="auto"/>
              <w:jc w:val="center"/>
              <w:rPr>
                <w:rFonts w:eastAsia="Times New Roman" w:cstheme="minorHAnsi"/>
                <w:color w:val="000000"/>
              </w:rPr>
            </w:pPr>
            <w:r w:rsidRPr="004110A1">
              <w:rPr>
                <w:rFonts w:eastAsia="Times New Roman" w:cstheme="minorHAnsi"/>
                <w:color w:val="000000"/>
              </w:rPr>
              <w:t>16</w:t>
            </w:r>
          </w:p>
        </w:tc>
        <w:tc>
          <w:tcPr>
            <w:tcW w:w="2998" w:type="dxa"/>
            <w:tcBorders>
              <w:top w:val="nil"/>
              <w:left w:val="nil"/>
              <w:bottom w:val="single" w:sz="4" w:space="0" w:color="auto"/>
              <w:right w:val="nil"/>
            </w:tcBorders>
            <w:shd w:val="clear" w:color="auto" w:fill="auto"/>
            <w:noWrap/>
            <w:vAlign w:val="bottom"/>
            <w:hideMark/>
          </w:tcPr>
          <w:p w14:paraId="1DBCCB7B" w14:textId="77777777" w:rsidR="00C96A6C" w:rsidRPr="004110A1" w:rsidRDefault="00C96A6C" w:rsidP="005D5178">
            <w:pPr>
              <w:spacing w:after="0" w:line="240" w:lineRule="auto"/>
              <w:rPr>
                <w:rFonts w:eastAsia="Times New Roman" w:cstheme="minorHAnsi"/>
                <w:color w:val="000000"/>
              </w:rPr>
            </w:pPr>
            <w:r w:rsidRPr="004110A1">
              <w:rPr>
                <w:rFonts w:eastAsia="Times New Roman" w:cstheme="minorHAnsi"/>
                <w:color w:val="000000"/>
              </w:rPr>
              <w:t>Data</w:t>
            </w:r>
          </w:p>
        </w:tc>
        <w:tc>
          <w:tcPr>
            <w:tcW w:w="1927" w:type="dxa"/>
            <w:tcBorders>
              <w:top w:val="nil"/>
              <w:left w:val="single" w:sz="8" w:space="0" w:color="auto"/>
              <w:bottom w:val="single" w:sz="4" w:space="0" w:color="auto"/>
              <w:right w:val="single" w:sz="8" w:space="0" w:color="auto"/>
            </w:tcBorders>
            <w:shd w:val="clear" w:color="auto" w:fill="auto"/>
            <w:noWrap/>
            <w:vAlign w:val="bottom"/>
            <w:hideMark/>
          </w:tcPr>
          <w:p w14:paraId="6ED6EBB9" w14:textId="77777777" w:rsidR="00C96A6C" w:rsidRPr="004110A1" w:rsidRDefault="00C96A6C" w:rsidP="005D5178">
            <w:pPr>
              <w:spacing w:after="0" w:line="240" w:lineRule="auto"/>
              <w:rPr>
                <w:rFonts w:eastAsia="Times New Roman" w:cstheme="minorHAnsi"/>
                <w:color w:val="000000"/>
              </w:rPr>
            </w:pPr>
            <w:r w:rsidRPr="004110A1">
              <w:rPr>
                <w:rFonts w:eastAsia="Times New Roman" w:cstheme="minorHAnsi"/>
                <w:color w:val="000000"/>
              </w:rPr>
              <w:t>Blue</w:t>
            </w:r>
          </w:p>
        </w:tc>
      </w:tr>
      <w:tr w:rsidR="00C96A6C" w:rsidRPr="004110A1" w14:paraId="1E21ADFA" w14:textId="77777777" w:rsidTr="00A52E89">
        <w:trPr>
          <w:trHeight w:val="257"/>
        </w:trPr>
        <w:tc>
          <w:tcPr>
            <w:tcW w:w="1201" w:type="dxa"/>
            <w:tcBorders>
              <w:top w:val="nil"/>
              <w:left w:val="single" w:sz="8" w:space="0" w:color="auto"/>
              <w:bottom w:val="single" w:sz="4" w:space="0" w:color="auto"/>
              <w:right w:val="single" w:sz="8" w:space="0" w:color="auto"/>
            </w:tcBorders>
            <w:shd w:val="clear" w:color="auto" w:fill="auto"/>
            <w:noWrap/>
            <w:vAlign w:val="bottom"/>
            <w:hideMark/>
          </w:tcPr>
          <w:p w14:paraId="0825EDBA" w14:textId="77777777" w:rsidR="00C96A6C" w:rsidRPr="004110A1" w:rsidRDefault="00C96A6C" w:rsidP="005D5178">
            <w:pPr>
              <w:spacing w:after="0" w:line="240" w:lineRule="auto"/>
              <w:jc w:val="center"/>
              <w:rPr>
                <w:rFonts w:eastAsia="Times New Roman" w:cstheme="minorHAnsi"/>
                <w:color w:val="000000"/>
              </w:rPr>
            </w:pPr>
            <w:r w:rsidRPr="004110A1">
              <w:rPr>
                <w:rFonts w:eastAsia="Times New Roman" w:cstheme="minorHAnsi"/>
                <w:color w:val="000000"/>
              </w:rPr>
              <w:t>17</w:t>
            </w:r>
          </w:p>
        </w:tc>
        <w:tc>
          <w:tcPr>
            <w:tcW w:w="2998" w:type="dxa"/>
            <w:tcBorders>
              <w:top w:val="nil"/>
              <w:left w:val="nil"/>
              <w:bottom w:val="single" w:sz="4" w:space="0" w:color="auto"/>
              <w:right w:val="nil"/>
            </w:tcBorders>
            <w:shd w:val="clear" w:color="auto" w:fill="auto"/>
            <w:noWrap/>
            <w:vAlign w:val="bottom"/>
            <w:hideMark/>
          </w:tcPr>
          <w:p w14:paraId="321DB5DD" w14:textId="77777777" w:rsidR="00C96A6C" w:rsidRPr="004110A1" w:rsidRDefault="00C96A6C" w:rsidP="005D5178">
            <w:pPr>
              <w:spacing w:after="0" w:line="240" w:lineRule="auto"/>
              <w:rPr>
                <w:rFonts w:eastAsia="Times New Roman" w:cstheme="minorHAnsi"/>
                <w:color w:val="000000"/>
              </w:rPr>
            </w:pPr>
            <w:proofErr w:type="spellStart"/>
            <w:r w:rsidRPr="004110A1">
              <w:rPr>
                <w:rFonts w:eastAsia="Times New Roman" w:cstheme="minorHAnsi"/>
                <w:color w:val="000000"/>
              </w:rPr>
              <w:t>Lightstat</w:t>
            </w:r>
            <w:proofErr w:type="spellEnd"/>
          </w:p>
        </w:tc>
        <w:tc>
          <w:tcPr>
            <w:tcW w:w="1927" w:type="dxa"/>
            <w:tcBorders>
              <w:top w:val="nil"/>
              <w:left w:val="single" w:sz="8" w:space="0" w:color="auto"/>
              <w:bottom w:val="single" w:sz="4" w:space="0" w:color="auto"/>
              <w:right w:val="single" w:sz="8" w:space="0" w:color="auto"/>
            </w:tcBorders>
            <w:shd w:val="clear" w:color="auto" w:fill="auto"/>
            <w:noWrap/>
            <w:vAlign w:val="bottom"/>
            <w:hideMark/>
          </w:tcPr>
          <w:p w14:paraId="38D6A917" w14:textId="77777777" w:rsidR="00C96A6C" w:rsidRPr="004110A1" w:rsidRDefault="00C96A6C" w:rsidP="005D5178">
            <w:pPr>
              <w:spacing w:after="0" w:line="240" w:lineRule="auto"/>
              <w:rPr>
                <w:rFonts w:eastAsia="Times New Roman" w:cstheme="minorHAnsi"/>
                <w:color w:val="000000"/>
              </w:rPr>
            </w:pPr>
            <w:r w:rsidRPr="004110A1">
              <w:rPr>
                <w:rFonts w:eastAsia="Times New Roman" w:cstheme="minorHAnsi"/>
                <w:color w:val="000000"/>
              </w:rPr>
              <w:t>Blue</w:t>
            </w:r>
          </w:p>
        </w:tc>
      </w:tr>
      <w:tr w:rsidR="00C96A6C" w:rsidRPr="004110A1" w14:paraId="1A5CE9A7" w14:textId="77777777" w:rsidTr="00A52E89">
        <w:trPr>
          <w:trHeight w:val="257"/>
        </w:trPr>
        <w:tc>
          <w:tcPr>
            <w:tcW w:w="1201" w:type="dxa"/>
            <w:tcBorders>
              <w:top w:val="nil"/>
              <w:left w:val="single" w:sz="8" w:space="0" w:color="auto"/>
              <w:bottom w:val="single" w:sz="4" w:space="0" w:color="auto"/>
              <w:right w:val="single" w:sz="8" w:space="0" w:color="auto"/>
            </w:tcBorders>
            <w:shd w:val="clear" w:color="auto" w:fill="auto"/>
            <w:noWrap/>
            <w:vAlign w:val="bottom"/>
            <w:hideMark/>
          </w:tcPr>
          <w:p w14:paraId="0D1C0266" w14:textId="77777777" w:rsidR="00C96A6C" w:rsidRPr="004110A1" w:rsidRDefault="00C96A6C" w:rsidP="005D5178">
            <w:pPr>
              <w:spacing w:after="0" w:line="240" w:lineRule="auto"/>
              <w:jc w:val="center"/>
              <w:rPr>
                <w:rFonts w:eastAsia="Times New Roman" w:cstheme="minorHAnsi"/>
                <w:color w:val="000000"/>
              </w:rPr>
            </w:pPr>
            <w:r w:rsidRPr="004110A1">
              <w:rPr>
                <w:rFonts w:eastAsia="Times New Roman" w:cstheme="minorHAnsi"/>
                <w:color w:val="000000"/>
              </w:rPr>
              <w:t>18</w:t>
            </w:r>
          </w:p>
        </w:tc>
        <w:tc>
          <w:tcPr>
            <w:tcW w:w="2998" w:type="dxa"/>
            <w:tcBorders>
              <w:top w:val="nil"/>
              <w:left w:val="nil"/>
              <w:bottom w:val="single" w:sz="4" w:space="0" w:color="auto"/>
              <w:right w:val="nil"/>
            </w:tcBorders>
            <w:shd w:val="clear" w:color="auto" w:fill="auto"/>
            <w:noWrap/>
            <w:vAlign w:val="bottom"/>
            <w:hideMark/>
          </w:tcPr>
          <w:p w14:paraId="0694CDD6" w14:textId="77777777" w:rsidR="00C96A6C" w:rsidRPr="004110A1" w:rsidRDefault="00C96A6C" w:rsidP="005D5178">
            <w:pPr>
              <w:spacing w:after="0" w:line="240" w:lineRule="auto"/>
              <w:rPr>
                <w:rFonts w:eastAsia="Times New Roman" w:cstheme="minorHAnsi"/>
                <w:color w:val="000000"/>
              </w:rPr>
            </w:pPr>
            <w:r w:rsidRPr="004110A1">
              <w:rPr>
                <w:rFonts w:eastAsia="Times New Roman" w:cstheme="minorHAnsi"/>
                <w:color w:val="000000"/>
              </w:rPr>
              <w:t>Shopper Trak</w:t>
            </w:r>
          </w:p>
        </w:tc>
        <w:tc>
          <w:tcPr>
            <w:tcW w:w="1927" w:type="dxa"/>
            <w:tcBorders>
              <w:top w:val="nil"/>
              <w:left w:val="single" w:sz="8" w:space="0" w:color="auto"/>
              <w:bottom w:val="single" w:sz="4" w:space="0" w:color="auto"/>
              <w:right w:val="single" w:sz="8" w:space="0" w:color="auto"/>
            </w:tcBorders>
            <w:shd w:val="clear" w:color="auto" w:fill="auto"/>
            <w:noWrap/>
            <w:vAlign w:val="bottom"/>
            <w:hideMark/>
          </w:tcPr>
          <w:p w14:paraId="15A948DC" w14:textId="77777777" w:rsidR="00C96A6C" w:rsidRPr="004110A1" w:rsidRDefault="00C96A6C" w:rsidP="005D5178">
            <w:pPr>
              <w:spacing w:after="0" w:line="240" w:lineRule="auto"/>
              <w:rPr>
                <w:rFonts w:eastAsia="Times New Roman" w:cstheme="minorHAnsi"/>
                <w:color w:val="000000"/>
              </w:rPr>
            </w:pPr>
            <w:r w:rsidRPr="004110A1">
              <w:rPr>
                <w:rFonts w:eastAsia="Times New Roman" w:cstheme="minorHAnsi"/>
                <w:color w:val="000000"/>
              </w:rPr>
              <w:t>Blue</w:t>
            </w:r>
          </w:p>
        </w:tc>
      </w:tr>
      <w:tr w:rsidR="00C96A6C" w:rsidRPr="004110A1" w14:paraId="5F8A8B4D" w14:textId="77777777" w:rsidTr="00A52E89">
        <w:trPr>
          <w:trHeight w:val="257"/>
        </w:trPr>
        <w:tc>
          <w:tcPr>
            <w:tcW w:w="1201" w:type="dxa"/>
            <w:tcBorders>
              <w:top w:val="nil"/>
              <w:left w:val="single" w:sz="8" w:space="0" w:color="auto"/>
              <w:bottom w:val="single" w:sz="4" w:space="0" w:color="auto"/>
              <w:right w:val="single" w:sz="8" w:space="0" w:color="auto"/>
            </w:tcBorders>
            <w:shd w:val="clear" w:color="auto" w:fill="auto"/>
            <w:noWrap/>
            <w:vAlign w:val="bottom"/>
            <w:hideMark/>
          </w:tcPr>
          <w:p w14:paraId="797C7B50" w14:textId="77777777" w:rsidR="00C96A6C" w:rsidRPr="004110A1" w:rsidRDefault="00C96A6C" w:rsidP="005D5178">
            <w:pPr>
              <w:spacing w:after="0" w:line="240" w:lineRule="auto"/>
              <w:jc w:val="center"/>
              <w:rPr>
                <w:rFonts w:eastAsia="Times New Roman" w:cstheme="minorHAnsi"/>
                <w:color w:val="000000"/>
              </w:rPr>
            </w:pPr>
            <w:r w:rsidRPr="004110A1">
              <w:rPr>
                <w:rFonts w:eastAsia="Times New Roman" w:cstheme="minorHAnsi"/>
                <w:color w:val="000000"/>
              </w:rPr>
              <w:t>19</w:t>
            </w:r>
          </w:p>
        </w:tc>
        <w:tc>
          <w:tcPr>
            <w:tcW w:w="2998" w:type="dxa"/>
            <w:tcBorders>
              <w:top w:val="nil"/>
              <w:left w:val="nil"/>
              <w:bottom w:val="single" w:sz="4" w:space="0" w:color="auto"/>
              <w:right w:val="nil"/>
            </w:tcBorders>
            <w:shd w:val="clear" w:color="auto" w:fill="auto"/>
            <w:noWrap/>
            <w:vAlign w:val="bottom"/>
            <w:hideMark/>
          </w:tcPr>
          <w:p w14:paraId="3793AF7D" w14:textId="77777777" w:rsidR="00C96A6C" w:rsidRPr="004110A1" w:rsidRDefault="00C96A6C" w:rsidP="005D5178">
            <w:pPr>
              <w:spacing w:after="0" w:line="240" w:lineRule="auto"/>
              <w:rPr>
                <w:rFonts w:eastAsia="Times New Roman" w:cstheme="minorHAnsi"/>
                <w:color w:val="000000"/>
              </w:rPr>
            </w:pPr>
            <w:r w:rsidRPr="004110A1">
              <w:rPr>
                <w:rFonts w:eastAsia="Times New Roman" w:cstheme="minorHAnsi"/>
                <w:color w:val="000000"/>
              </w:rPr>
              <w:t>Music Player</w:t>
            </w:r>
          </w:p>
        </w:tc>
        <w:tc>
          <w:tcPr>
            <w:tcW w:w="1927" w:type="dxa"/>
            <w:tcBorders>
              <w:top w:val="nil"/>
              <w:left w:val="single" w:sz="8" w:space="0" w:color="auto"/>
              <w:bottom w:val="single" w:sz="4" w:space="0" w:color="auto"/>
              <w:right w:val="single" w:sz="8" w:space="0" w:color="auto"/>
            </w:tcBorders>
            <w:shd w:val="clear" w:color="auto" w:fill="auto"/>
            <w:noWrap/>
            <w:vAlign w:val="bottom"/>
            <w:hideMark/>
          </w:tcPr>
          <w:p w14:paraId="37C018F7" w14:textId="77777777" w:rsidR="00C96A6C" w:rsidRPr="004110A1" w:rsidRDefault="00C96A6C" w:rsidP="005D5178">
            <w:pPr>
              <w:spacing w:after="0" w:line="240" w:lineRule="auto"/>
              <w:rPr>
                <w:rFonts w:eastAsia="Times New Roman" w:cstheme="minorHAnsi"/>
                <w:color w:val="000000"/>
              </w:rPr>
            </w:pPr>
            <w:r w:rsidRPr="004110A1">
              <w:rPr>
                <w:rFonts w:eastAsia="Times New Roman" w:cstheme="minorHAnsi"/>
                <w:color w:val="000000"/>
              </w:rPr>
              <w:t>Blue</w:t>
            </w:r>
          </w:p>
        </w:tc>
      </w:tr>
      <w:tr w:rsidR="00C96A6C" w:rsidRPr="004110A1" w14:paraId="01D2E758" w14:textId="77777777" w:rsidTr="00A52E89">
        <w:trPr>
          <w:trHeight w:val="257"/>
        </w:trPr>
        <w:tc>
          <w:tcPr>
            <w:tcW w:w="1201" w:type="dxa"/>
            <w:tcBorders>
              <w:top w:val="nil"/>
              <w:left w:val="single" w:sz="8" w:space="0" w:color="auto"/>
              <w:bottom w:val="single" w:sz="4" w:space="0" w:color="auto"/>
              <w:right w:val="single" w:sz="8" w:space="0" w:color="auto"/>
            </w:tcBorders>
            <w:shd w:val="clear" w:color="auto" w:fill="auto"/>
            <w:noWrap/>
            <w:vAlign w:val="bottom"/>
            <w:hideMark/>
          </w:tcPr>
          <w:p w14:paraId="610F056D" w14:textId="77777777" w:rsidR="00C96A6C" w:rsidRPr="004110A1" w:rsidRDefault="00C96A6C" w:rsidP="005D5178">
            <w:pPr>
              <w:spacing w:after="0" w:line="240" w:lineRule="auto"/>
              <w:jc w:val="center"/>
              <w:rPr>
                <w:rFonts w:eastAsia="Times New Roman" w:cstheme="minorHAnsi"/>
                <w:color w:val="000000"/>
              </w:rPr>
            </w:pPr>
            <w:r w:rsidRPr="004110A1">
              <w:rPr>
                <w:rFonts w:eastAsia="Times New Roman" w:cstheme="minorHAnsi"/>
                <w:color w:val="000000"/>
              </w:rPr>
              <w:t>20</w:t>
            </w:r>
          </w:p>
        </w:tc>
        <w:tc>
          <w:tcPr>
            <w:tcW w:w="2998" w:type="dxa"/>
            <w:tcBorders>
              <w:top w:val="nil"/>
              <w:left w:val="nil"/>
              <w:bottom w:val="single" w:sz="4" w:space="0" w:color="auto"/>
              <w:right w:val="nil"/>
            </w:tcBorders>
            <w:shd w:val="clear" w:color="auto" w:fill="auto"/>
            <w:noWrap/>
            <w:vAlign w:val="bottom"/>
            <w:hideMark/>
          </w:tcPr>
          <w:p w14:paraId="18501B7D" w14:textId="77777777" w:rsidR="00C96A6C" w:rsidRPr="004110A1" w:rsidRDefault="00C96A6C" w:rsidP="005D5178">
            <w:pPr>
              <w:spacing w:after="0" w:line="240" w:lineRule="auto"/>
              <w:rPr>
                <w:rFonts w:eastAsia="Times New Roman" w:cstheme="minorHAnsi"/>
                <w:color w:val="000000"/>
              </w:rPr>
            </w:pPr>
            <w:r w:rsidRPr="004110A1">
              <w:rPr>
                <w:rFonts w:eastAsia="Times New Roman" w:cstheme="minorHAnsi"/>
                <w:color w:val="000000"/>
              </w:rPr>
              <w:t>Security Camera</w:t>
            </w:r>
          </w:p>
        </w:tc>
        <w:tc>
          <w:tcPr>
            <w:tcW w:w="1927" w:type="dxa"/>
            <w:tcBorders>
              <w:top w:val="nil"/>
              <w:left w:val="single" w:sz="8" w:space="0" w:color="auto"/>
              <w:bottom w:val="single" w:sz="4" w:space="0" w:color="auto"/>
              <w:right w:val="single" w:sz="8" w:space="0" w:color="auto"/>
            </w:tcBorders>
            <w:shd w:val="clear" w:color="auto" w:fill="auto"/>
            <w:noWrap/>
            <w:vAlign w:val="bottom"/>
            <w:hideMark/>
          </w:tcPr>
          <w:p w14:paraId="543B4BAC" w14:textId="77777777" w:rsidR="00C96A6C" w:rsidRPr="004110A1" w:rsidRDefault="00C96A6C" w:rsidP="005D5178">
            <w:pPr>
              <w:spacing w:after="0" w:line="240" w:lineRule="auto"/>
              <w:rPr>
                <w:rFonts w:eastAsia="Times New Roman" w:cstheme="minorHAnsi"/>
                <w:color w:val="000000"/>
              </w:rPr>
            </w:pPr>
            <w:r w:rsidRPr="004110A1">
              <w:rPr>
                <w:rFonts w:eastAsia="Times New Roman" w:cstheme="minorHAnsi"/>
                <w:color w:val="000000"/>
              </w:rPr>
              <w:t>Blue</w:t>
            </w:r>
          </w:p>
        </w:tc>
      </w:tr>
      <w:tr w:rsidR="00C96A6C" w:rsidRPr="004110A1" w14:paraId="19E3833E" w14:textId="77777777" w:rsidTr="00A52E89">
        <w:trPr>
          <w:trHeight w:val="257"/>
        </w:trPr>
        <w:tc>
          <w:tcPr>
            <w:tcW w:w="1201" w:type="dxa"/>
            <w:tcBorders>
              <w:top w:val="nil"/>
              <w:left w:val="single" w:sz="8" w:space="0" w:color="auto"/>
              <w:bottom w:val="single" w:sz="4" w:space="0" w:color="auto"/>
              <w:right w:val="single" w:sz="8" w:space="0" w:color="auto"/>
            </w:tcBorders>
            <w:shd w:val="clear" w:color="auto" w:fill="auto"/>
            <w:noWrap/>
            <w:vAlign w:val="bottom"/>
            <w:hideMark/>
          </w:tcPr>
          <w:p w14:paraId="1301D6FD" w14:textId="77777777" w:rsidR="00C96A6C" w:rsidRPr="004110A1" w:rsidRDefault="00C96A6C" w:rsidP="005D5178">
            <w:pPr>
              <w:spacing w:after="0" w:line="240" w:lineRule="auto"/>
              <w:jc w:val="center"/>
              <w:rPr>
                <w:rFonts w:eastAsia="Times New Roman" w:cstheme="minorHAnsi"/>
                <w:color w:val="000000"/>
              </w:rPr>
            </w:pPr>
            <w:r w:rsidRPr="004110A1">
              <w:rPr>
                <w:rFonts w:eastAsia="Times New Roman" w:cstheme="minorHAnsi"/>
                <w:color w:val="000000"/>
              </w:rPr>
              <w:t>21</w:t>
            </w:r>
          </w:p>
        </w:tc>
        <w:tc>
          <w:tcPr>
            <w:tcW w:w="2998" w:type="dxa"/>
            <w:tcBorders>
              <w:top w:val="nil"/>
              <w:left w:val="nil"/>
              <w:bottom w:val="single" w:sz="4" w:space="0" w:color="auto"/>
              <w:right w:val="nil"/>
            </w:tcBorders>
            <w:shd w:val="clear" w:color="auto" w:fill="auto"/>
            <w:noWrap/>
            <w:vAlign w:val="bottom"/>
            <w:hideMark/>
          </w:tcPr>
          <w:p w14:paraId="48A16E58" w14:textId="77777777" w:rsidR="00C96A6C" w:rsidRPr="004110A1" w:rsidRDefault="00C96A6C" w:rsidP="005D5178">
            <w:pPr>
              <w:spacing w:after="0" w:line="240" w:lineRule="auto"/>
              <w:rPr>
                <w:rFonts w:eastAsia="Times New Roman" w:cstheme="minorHAnsi"/>
                <w:color w:val="000000"/>
              </w:rPr>
            </w:pPr>
            <w:r w:rsidRPr="004110A1">
              <w:rPr>
                <w:rFonts w:eastAsia="Times New Roman" w:cstheme="minorHAnsi"/>
                <w:color w:val="000000"/>
              </w:rPr>
              <w:t>Associate Kiosk</w:t>
            </w:r>
          </w:p>
        </w:tc>
        <w:tc>
          <w:tcPr>
            <w:tcW w:w="1927" w:type="dxa"/>
            <w:tcBorders>
              <w:top w:val="nil"/>
              <w:left w:val="single" w:sz="8" w:space="0" w:color="auto"/>
              <w:bottom w:val="single" w:sz="4" w:space="0" w:color="auto"/>
              <w:right w:val="single" w:sz="8" w:space="0" w:color="auto"/>
            </w:tcBorders>
            <w:shd w:val="clear" w:color="auto" w:fill="auto"/>
            <w:noWrap/>
            <w:vAlign w:val="bottom"/>
            <w:hideMark/>
          </w:tcPr>
          <w:p w14:paraId="74130CEB" w14:textId="77777777" w:rsidR="00C96A6C" w:rsidRPr="004110A1" w:rsidRDefault="00C96A6C" w:rsidP="005D5178">
            <w:pPr>
              <w:spacing w:after="0" w:line="240" w:lineRule="auto"/>
              <w:rPr>
                <w:rFonts w:eastAsia="Times New Roman" w:cstheme="minorHAnsi"/>
                <w:color w:val="000000"/>
              </w:rPr>
            </w:pPr>
            <w:r w:rsidRPr="004110A1">
              <w:rPr>
                <w:rFonts w:eastAsia="Times New Roman" w:cstheme="minorHAnsi"/>
                <w:color w:val="000000"/>
              </w:rPr>
              <w:t>Blue</w:t>
            </w:r>
          </w:p>
        </w:tc>
      </w:tr>
      <w:tr w:rsidR="00C96A6C" w:rsidRPr="004110A1" w14:paraId="35B4D879" w14:textId="77777777" w:rsidTr="00A52E89">
        <w:trPr>
          <w:trHeight w:val="257"/>
        </w:trPr>
        <w:tc>
          <w:tcPr>
            <w:tcW w:w="1201" w:type="dxa"/>
            <w:tcBorders>
              <w:top w:val="nil"/>
              <w:left w:val="single" w:sz="8" w:space="0" w:color="auto"/>
              <w:bottom w:val="single" w:sz="4" w:space="0" w:color="auto"/>
              <w:right w:val="single" w:sz="8" w:space="0" w:color="auto"/>
            </w:tcBorders>
            <w:shd w:val="clear" w:color="auto" w:fill="auto"/>
            <w:noWrap/>
            <w:vAlign w:val="bottom"/>
            <w:hideMark/>
          </w:tcPr>
          <w:p w14:paraId="482E9C58" w14:textId="77777777" w:rsidR="00C96A6C" w:rsidRPr="004110A1" w:rsidRDefault="00C96A6C" w:rsidP="005D5178">
            <w:pPr>
              <w:spacing w:after="0" w:line="240" w:lineRule="auto"/>
              <w:jc w:val="center"/>
              <w:rPr>
                <w:rFonts w:eastAsia="Times New Roman" w:cstheme="minorHAnsi"/>
                <w:color w:val="000000"/>
              </w:rPr>
            </w:pPr>
            <w:r w:rsidRPr="004110A1">
              <w:rPr>
                <w:rFonts w:eastAsia="Times New Roman" w:cstheme="minorHAnsi"/>
                <w:color w:val="000000"/>
              </w:rPr>
              <w:t>22</w:t>
            </w:r>
          </w:p>
        </w:tc>
        <w:tc>
          <w:tcPr>
            <w:tcW w:w="2998" w:type="dxa"/>
            <w:tcBorders>
              <w:top w:val="nil"/>
              <w:left w:val="nil"/>
              <w:bottom w:val="single" w:sz="4" w:space="0" w:color="auto"/>
              <w:right w:val="nil"/>
            </w:tcBorders>
            <w:shd w:val="clear" w:color="auto" w:fill="auto"/>
            <w:noWrap/>
            <w:vAlign w:val="bottom"/>
            <w:hideMark/>
          </w:tcPr>
          <w:p w14:paraId="3F30A600" w14:textId="5445EB29" w:rsidR="00C96A6C" w:rsidRPr="004110A1" w:rsidRDefault="00FA4B5F" w:rsidP="005D5178">
            <w:pPr>
              <w:spacing w:after="0" w:line="240" w:lineRule="auto"/>
              <w:rPr>
                <w:rFonts w:eastAsia="Times New Roman" w:cstheme="minorHAnsi"/>
                <w:color w:val="000000"/>
              </w:rPr>
            </w:pPr>
            <w:r>
              <w:rPr>
                <w:rFonts w:eastAsia="Times New Roman" w:cstheme="minorHAnsi"/>
                <w:color w:val="000000"/>
              </w:rPr>
              <w:t>Dell Managers PC</w:t>
            </w:r>
          </w:p>
        </w:tc>
        <w:tc>
          <w:tcPr>
            <w:tcW w:w="1927" w:type="dxa"/>
            <w:tcBorders>
              <w:top w:val="nil"/>
              <w:left w:val="single" w:sz="8" w:space="0" w:color="auto"/>
              <w:bottom w:val="single" w:sz="4" w:space="0" w:color="auto"/>
              <w:right w:val="single" w:sz="8" w:space="0" w:color="auto"/>
            </w:tcBorders>
            <w:shd w:val="clear" w:color="auto" w:fill="auto"/>
            <w:noWrap/>
            <w:vAlign w:val="bottom"/>
            <w:hideMark/>
          </w:tcPr>
          <w:p w14:paraId="485D1329" w14:textId="77777777" w:rsidR="00C96A6C" w:rsidRPr="004110A1" w:rsidRDefault="00C96A6C" w:rsidP="005D5178">
            <w:pPr>
              <w:spacing w:after="0" w:line="240" w:lineRule="auto"/>
              <w:rPr>
                <w:rFonts w:eastAsia="Times New Roman" w:cstheme="minorHAnsi"/>
                <w:color w:val="000000"/>
              </w:rPr>
            </w:pPr>
            <w:r w:rsidRPr="004110A1">
              <w:rPr>
                <w:rFonts w:eastAsia="Times New Roman" w:cstheme="minorHAnsi"/>
                <w:color w:val="000000"/>
              </w:rPr>
              <w:t>Blue</w:t>
            </w:r>
          </w:p>
        </w:tc>
      </w:tr>
      <w:tr w:rsidR="00C96A6C" w:rsidRPr="004110A1" w14:paraId="61BD98DE" w14:textId="77777777" w:rsidTr="00A52E89">
        <w:trPr>
          <w:trHeight w:val="257"/>
        </w:trPr>
        <w:tc>
          <w:tcPr>
            <w:tcW w:w="1201" w:type="dxa"/>
            <w:tcBorders>
              <w:top w:val="nil"/>
              <w:left w:val="single" w:sz="8" w:space="0" w:color="auto"/>
              <w:bottom w:val="single" w:sz="4" w:space="0" w:color="auto"/>
              <w:right w:val="single" w:sz="8" w:space="0" w:color="auto"/>
            </w:tcBorders>
            <w:shd w:val="clear" w:color="auto" w:fill="auto"/>
            <w:noWrap/>
            <w:vAlign w:val="bottom"/>
            <w:hideMark/>
          </w:tcPr>
          <w:p w14:paraId="75E165DB" w14:textId="77777777" w:rsidR="00C96A6C" w:rsidRPr="004110A1" w:rsidRDefault="00C96A6C" w:rsidP="005D5178">
            <w:pPr>
              <w:spacing w:after="0" w:line="240" w:lineRule="auto"/>
              <w:jc w:val="center"/>
              <w:rPr>
                <w:rFonts w:eastAsia="Times New Roman" w:cstheme="minorHAnsi"/>
                <w:color w:val="000000"/>
              </w:rPr>
            </w:pPr>
            <w:r w:rsidRPr="004110A1">
              <w:rPr>
                <w:rFonts w:eastAsia="Times New Roman" w:cstheme="minorHAnsi"/>
                <w:color w:val="000000"/>
              </w:rPr>
              <w:t>23</w:t>
            </w:r>
          </w:p>
        </w:tc>
        <w:tc>
          <w:tcPr>
            <w:tcW w:w="2998" w:type="dxa"/>
            <w:tcBorders>
              <w:top w:val="nil"/>
              <w:left w:val="nil"/>
              <w:bottom w:val="single" w:sz="4" w:space="0" w:color="auto"/>
              <w:right w:val="nil"/>
            </w:tcBorders>
            <w:shd w:val="clear" w:color="auto" w:fill="auto"/>
            <w:noWrap/>
            <w:vAlign w:val="bottom"/>
            <w:hideMark/>
          </w:tcPr>
          <w:p w14:paraId="630D82D6" w14:textId="77777777" w:rsidR="00C96A6C" w:rsidRPr="004110A1" w:rsidRDefault="00C96A6C" w:rsidP="005D5178">
            <w:pPr>
              <w:spacing w:after="0" w:line="240" w:lineRule="auto"/>
              <w:rPr>
                <w:rFonts w:eastAsia="Times New Roman" w:cstheme="minorHAnsi"/>
                <w:color w:val="000000"/>
              </w:rPr>
            </w:pPr>
            <w:r w:rsidRPr="004110A1">
              <w:rPr>
                <w:rFonts w:eastAsia="Times New Roman" w:cstheme="minorHAnsi"/>
                <w:color w:val="000000"/>
              </w:rPr>
              <w:t>Guest Jack - Do not use</w:t>
            </w:r>
          </w:p>
        </w:tc>
        <w:tc>
          <w:tcPr>
            <w:tcW w:w="1927" w:type="dxa"/>
            <w:tcBorders>
              <w:top w:val="nil"/>
              <w:left w:val="single" w:sz="8" w:space="0" w:color="auto"/>
              <w:bottom w:val="single" w:sz="4" w:space="0" w:color="auto"/>
              <w:right w:val="single" w:sz="8" w:space="0" w:color="auto"/>
            </w:tcBorders>
            <w:shd w:val="clear" w:color="auto" w:fill="auto"/>
            <w:noWrap/>
            <w:vAlign w:val="bottom"/>
            <w:hideMark/>
          </w:tcPr>
          <w:p w14:paraId="18612463" w14:textId="77777777" w:rsidR="00C96A6C" w:rsidRPr="004110A1" w:rsidRDefault="00C96A6C" w:rsidP="005D5178">
            <w:pPr>
              <w:spacing w:after="0" w:line="240" w:lineRule="auto"/>
              <w:rPr>
                <w:rFonts w:eastAsia="Times New Roman" w:cstheme="minorHAnsi"/>
                <w:color w:val="000000"/>
              </w:rPr>
            </w:pPr>
            <w:r w:rsidRPr="004110A1">
              <w:rPr>
                <w:rFonts w:eastAsia="Times New Roman" w:cstheme="minorHAnsi"/>
                <w:color w:val="000000"/>
              </w:rPr>
              <w:t>Blue</w:t>
            </w:r>
          </w:p>
        </w:tc>
      </w:tr>
      <w:tr w:rsidR="00C96A6C" w:rsidRPr="004110A1" w14:paraId="20C6FD85" w14:textId="77777777" w:rsidTr="00A52E89">
        <w:trPr>
          <w:trHeight w:val="257"/>
        </w:trPr>
        <w:tc>
          <w:tcPr>
            <w:tcW w:w="1201" w:type="dxa"/>
            <w:tcBorders>
              <w:top w:val="nil"/>
              <w:left w:val="single" w:sz="8" w:space="0" w:color="auto"/>
              <w:bottom w:val="single" w:sz="4" w:space="0" w:color="auto"/>
              <w:right w:val="single" w:sz="8" w:space="0" w:color="auto"/>
            </w:tcBorders>
            <w:shd w:val="clear" w:color="auto" w:fill="auto"/>
            <w:noWrap/>
            <w:vAlign w:val="bottom"/>
            <w:hideMark/>
          </w:tcPr>
          <w:p w14:paraId="419E719D" w14:textId="77777777" w:rsidR="00C96A6C" w:rsidRPr="004110A1" w:rsidRDefault="00C96A6C" w:rsidP="005D5178">
            <w:pPr>
              <w:spacing w:after="0" w:line="240" w:lineRule="auto"/>
              <w:jc w:val="center"/>
              <w:rPr>
                <w:rFonts w:eastAsia="Times New Roman" w:cstheme="minorHAnsi"/>
                <w:color w:val="000000"/>
              </w:rPr>
            </w:pPr>
            <w:r w:rsidRPr="004110A1">
              <w:rPr>
                <w:rFonts w:eastAsia="Times New Roman" w:cstheme="minorHAnsi"/>
                <w:color w:val="000000"/>
              </w:rPr>
              <w:t>24</w:t>
            </w:r>
          </w:p>
        </w:tc>
        <w:tc>
          <w:tcPr>
            <w:tcW w:w="2998" w:type="dxa"/>
            <w:tcBorders>
              <w:top w:val="nil"/>
              <w:left w:val="nil"/>
              <w:bottom w:val="single" w:sz="4" w:space="0" w:color="auto"/>
              <w:right w:val="nil"/>
            </w:tcBorders>
            <w:shd w:val="clear" w:color="auto" w:fill="auto"/>
            <w:noWrap/>
            <w:vAlign w:val="bottom"/>
            <w:hideMark/>
          </w:tcPr>
          <w:p w14:paraId="76795C43" w14:textId="77777777" w:rsidR="00C96A6C" w:rsidRPr="004110A1" w:rsidRDefault="00C96A6C" w:rsidP="005D5178">
            <w:pPr>
              <w:spacing w:after="0" w:line="240" w:lineRule="auto"/>
              <w:rPr>
                <w:rFonts w:eastAsia="Times New Roman" w:cstheme="minorHAnsi"/>
                <w:color w:val="000000"/>
              </w:rPr>
            </w:pPr>
            <w:r w:rsidRPr="004110A1">
              <w:rPr>
                <w:rFonts w:eastAsia="Times New Roman" w:cstheme="minorHAnsi"/>
                <w:color w:val="000000"/>
              </w:rPr>
              <w:t>Guest Jack - Do not use</w:t>
            </w:r>
          </w:p>
        </w:tc>
        <w:tc>
          <w:tcPr>
            <w:tcW w:w="1927" w:type="dxa"/>
            <w:tcBorders>
              <w:top w:val="nil"/>
              <w:left w:val="single" w:sz="8" w:space="0" w:color="auto"/>
              <w:bottom w:val="single" w:sz="4" w:space="0" w:color="auto"/>
              <w:right w:val="single" w:sz="8" w:space="0" w:color="auto"/>
            </w:tcBorders>
            <w:shd w:val="clear" w:color="auto" w:fill="auto"/>
            <w:noWrap/>
            <w:vAlign w:val="bottom"/>
            <w:hideMark/>
          </w:tcPr>
          <w:p w14:paraId="28D57A71" w14:textId="77777777" w:rsidR="00C96A6C" w:rsidRPr="004110A1" w:rsidRDefault="00C96A6C" w:rsidP="005D5178">
            <w:pPr>
              <w:spacing w:after="0" w:line="240" w:lineRule="auto"/>
              <w:rPr>
                <w:rFonts w:eastAsia="Times New Roman" w:cstheme="minorHAnsi"/>
                <w:color w:val="000000"/>
              </w:rPr>
            </w:pPr>
            <w:r w:rsidRPr="004110A1">
              <w:rPr>
                <w:rFonts w:eastAsia="Times New Roman" w:cstheme="minorHAnsi"/>
                <w:color w:val="000000"/>
              </w:rPr>
              <w:t>Blue</w:t>
            </w:r>
          </w:p>
        </w:tc>
      </w:tr>
      <w:tr w:rsidR="00C96A6C" w:rsidRPr="004110A1" w14:paraId="06E93632" w14:textId="77777777" w:rsidTr="00A52E89">
        <w:trPr>
          <w:trHeight w:val="257"/>
        </w:trPr>
        <w:tc>
          <w:tcPr>
            <w:tcW w:w="1201" w:type="dxa"/>
            <w:tcBorders>
              <w:top w:val="nil"/>
              <w:left w:val="single" w:sz="8" w:space="0" w:color="auto"/>
              <w:bottom w:val="single" w:sz="4" w:space="0" w:color="auto"/>
              <w:right w:val="single" w:sz="8" w:space="0" w:color="auto"/>
            </w:tcBorders>
            <w:shd w:val="clear" w:color="auto" w:fill="auto"/>
            <w:noWrap/>
            <w:vAlign w:val="bottom"/>
            <w:hideMark/>
          </w:tcPr>
          <w:p w14:paraId="0CF8A133" w14:textId="77777777" w:rsidR="00C96A6C" w:rsidRPr="004110A1" w:rsidRDefault="00C96A6C" w:rsidP="005D5178">
            <w:pPr>
              <w:spacing w:after="0" w:line="240" w:lineRule="auto"/>
              <w:jc w:val="center"/>
              <w:rPr>
                <w:rFonts w:eastAsia="Times New Roman" w:cstheme="minorHAnsi"/>
                <w:color w:val="000000"/>
              </w:rPr>
            </w:pPr>
            <w:r w:rsidRPr="004110A1">
              <w:rPr>
                <w:rFonts w:eastAsia="Times New Roman" w:cstheme="minorHAnsi"/>
                <w:color w:val="000000"/>
              </w:rPr>
              <w:t>25-32</w:t>
            </w:r>
          </w:p>
        </w:tc>
        <w:tc>
          <w:tcPr>
            <w:tcW w:w="2998" w:type="dxa"/>
            <w:tcBorders>
              <w:top w:val="nil"/>
              <w:left w:val="nil"/>
              <w:bottom w:val="single" w:sz="4" w:space="0" w:color="auto"/>
              <w:right w:val="nil"/>
            </w:tcBorders>
            <w:shd w:val="clear" w:color="auto" w:fill="auto"/>
            <w:noWrap/>
            <w:vAlign w:val="bottom"/>
            <w:hideMark/>
          </w:tcPr>
          <w:p w14:paraId="394CD8C0" w14:textId="3F5C97F1" w:rsidR="00C96A6C" w:rsidRPr="004110A1" w:rsidRDefault="00C96A6C" w:rsidP="005D5178">
            <w:pPr>
              <w:spacing w:after="0" w:line="240" w:lineRule="auto"/>
              <w:rPr>
                <w:rFonts w:eastAsia="Times New Roman" w:cstheme="minorHAnsi"/>
                <w:color w:val="000000"/>
              </w:rPr>
            </w:pPr>
            <w:r w:rsidRPr="004110A1">
              <w:rPr>
                <w:rFonts w:eastAsia="Times New Roman" w:cstheme="minorHAnsi"/>
                <w:color w:val="000000"/>
              </w:rPr>
              <w:t>VOIP Phones</w:t>
            </w:r>
          </w:p>
        </w:tc>
        <w:tc>
          <w:tcPr>
            <w:tcW w:w="1927" w:type="dxa"/>
            <w:tcBorders>
              <w:top w:val="nil"/>
              <w:left w:val="single" w:sz="8" w:space="0" w:color="auto"/>
              <w:bottom w:val="single" w:sz="4" w:space="0" w:color="auto"/>
              <w:right w:val="single" w:sz="8" w:space="0" w:color="auto"/>
            </w:tcBorders>
            <w:shd w:val="clear" w:color="auto" w:fill="auto"/>
            <w:noWrap/>
            <w:vAlign w:val="bottom"/>
            <w:hideMark/>
          </w:tcPr>
          <w:p w14:paraId="54241291" w14:textId="77777777" w:rsidR="00C96A6C" w:rsidRPr="004110A1" w:rsidRDefault="00C96A6C" w:rsidP="005D5178">
            <w:pPr>
              <w:spacing w:after="0" w:line="240" w:lineRule="auto"/>
              <w:rPr>
                <w:rFonts w:eastAsia="Times New Roman" w:cstheme="minorHAnsi"/>
                <w:color w:val="000000"/>
              </w:rPr>
            </w:pPr>
            <w:r w:rsidRPr="004110A1">
              <w:rPr>
                <w:rFonts w:eastAsia="Times New Roman" w:cstheme="minorHAnsi"/>
                <w:color w:val="000000"/>
              </w:rPr>
              <w:t>White</w:t>
            </w:r>
          </w:p>
        </w:tc>
      </w:tr>
      <w:tr w:rsidR="00C96A6C" w:rsidRPr="004110A1" w14:paraId="30F72D11" w14:textId="77777777" w:rsidTr="00A52E89">
        <w:trPr>
          <w:trHeight w:val="257"/>
        </w:trPr>
        <w:tc>
          <w:tcPr>
            <w:tcW w:w="1201" w:type="dxa"/>
            <w:tcBorders>
              <w:top w:val="nil"/>
              <w:left w:val="single" w:sz="8" w:space="0" w:color="auto"/>
              <w:bottom w:val="single" w:sz="4" w:space="0" w:color="auto"/>
              <w:right w:val="single" w:sz="8" w:space="0" w:color="auto"/>
            </w:tcBorders>
            <w:shd w:val="clear" w:color="auto" w:fill="auto"/>
            <w:noWrap/>
            <w:vAlign w:val="bottom"/>
            <w:hideMark/>
          </w:tcPr>
          <w:p w14:paraId="3BD0D6C2" w14:textId="77777777" w:rsidR="00C96A6C" w:rsidRPr="004110A1" w:rsidRDefault="00C96A6C" w:rsidP="005D5178">
            <w:pPr>
              <w:spacing w:after="0" w:line="240" w:lineRule="auto"/>
              <w:jc w:val="center"/>
              <w:rPr>
                <w:rFonts w:eastAsia="Times New Roman" w:cstheme="minorHAnsi"/>
                <w:color w:val="000000"/>
              </w:rPr>
            </w:pPr>
            <w:r w:rsidRPr="004110A1">
              <w:rPr>
                <w:rFonts w:eastAsia="Times New Roman" w:cstheme="minorHAnsi"/>
                <w:color w:val="000000"/>
              </w:rPr>
              <w:t>33-38</w:t>
            </w:r>
          </w:p>
        </w:tc>
        <w:tc>
          <w:tcPr>
            <w:tcW w:w="2998" w:type="dxa"/>
            <w:tcBorders>
              <w:top w:val="nil"/>
              <w:left w:val="nil"/>
              <w:bottom w:val="single" w:sz="4" w:space="0" w:color="auto"/>
              <w:right w:val="nil"/>
            </w:tcBorders>
            <w:shd w:val="clear" w:color="auto" w:fill="auto"/>
            <w:noWrap/>
            <w:vAlign w:val="bottom"/>
            <w:hideMark/>
          </w:tcPr>
          <w:p w14:paraId="55CBABF7" w14:textId="788CC5B0" w:rsidR="00C96A6C" w:rsidRPr="004110A1" w:rsidRDefault="005B363C" w:rsidP="005D5178">
            <w:pPr>
              <w:spacing w:after="0" w:line="240" w:lineRule="auto"/>
              <w:rPr>
                <w:rFonts w:eastAsia="Times New Roman" w:cstheme="minorHAnsi"/>
                <w:color w:val="000000"/>
              </w:rPr>
            </w:pPr>
            <w:r>
              <w:rPr>
                <w:rFonts w:eastAsia="Times New Roman" w:cstheme="minorHAnsi"/>
                <w:color w:val="000000"/>
              </w:rPr>
              <w:t>Price Checkers</w:t>
            </w:r>
          </w:p>
        </w:tc>
        <w:tc>
          <w:tcPr>
            <w:tcW w:w="1927" w:type="dxa"/>
            <w:tcBorders>
              <w:top w:val="nil"/>
              <w:left w:val="single" w:sz="8" w:space="0" w:color="auto"/>
              <w:bottom w:val="single" w:sz="4" w:space="0" w:color="auto"/>
              <w:right w:val="single" w:sz="8" w:space="0" w:color="auto"/>
            </w:tcBorders>
            <w:shd w:val="clear" w:color="auto" w:fill="auto"/>
            <w:noWrap/>
            <w:vAlign w:val="bottom"/>
            <w:hideMark/>
          </w:tcPr>
          <w:p w14:paraId="0190F442" w14:textId="77777777" w:rsidR="00C96A6C" w:rsidRPr="004110A1" w:rsidRDefault="00C96A6C" w:rsidP="005D5178">
            <w:pPr>
              <w:spacing w:after="0" w:line="240" w:lineRule="auto"/>
              <w:rPr>
                <w:rFonts w:eastAsia="Times New Roman" w:cstheme="minorHAnsi"/>
                <w:color w:val="000000"/>
              </w:rPr>
            </w:pPr>
            <w:r w:rsidRPr="004110A1">
              <w:rPr>
                <w:rFonts w:eastAsia="Times New Roman" w:cstheme="minorHAnsi"/>
                <w:color w:val="000000"/>
              </w:rPr>
              <w:t>Blue</w:t>
            </w:r>
          </w:p>
        </w:tc>
      </w:tr>
      <w:tr w:rsidR="00C96A6C" w:rsidRPr="004110A1" w14:paraId="422E7BBC" w14:textId="77777777" w:rsidTr="00A52E89">
        <w:trPr>
          <w:trHeight w:val="270"/>
        </w:trPr>
        <w:tc>
          <w:tcPr>
            <w:tcW w:w="1201" w:type="dxa"/>
            <w:tcBorders>
              <w:top w:val="nil"/>
              <w:left w:val="single" w:sz="8" w:space="0" w:color="auto"/>
              <w:bottom w:val="single" w:sz="8" w:space="0" w:color="auto"/>
              <w:right w:val="single" w:sz="8" w:space="0" w:color="auto"/>
            </w:tcBorders>
            <w:shd w:val="clear" w:color="auto" w:fill="auto"/>
            <w:noWrap/>
            <w:vAlign w:val="bottom"/>
            <w:hideMark/>
          </w:tcPr>
          <w:p w14:paraId="1588BBA6" w14:textId="77777777" w:rsidR="00C96A6C" w:rsidRPr="004110A1" w:rsidRDefault="00C96A6C" w:rsidP="005D5178">
            <w:pPr>
              <w:spacing w:after="0" w:line="240" w:lineRule="auto"/>
              <w:jc w:val="center"/>
              <w:rPr>
                <w:rFonts w:eastAsia="Times New Roman" w:cstheme="minorHAnsi"/>
                <w:color w:val="000000"/>
              </w:rPr>
            </w:pPr>
            <w:r w:rsidRPr="004110A1">
              <w:rPr>
                <w:rFonts w:eastAsia="Times New Roman" w:cstheme="minorHAnsi"/>
                <w:color w:val="000000"/>
              </w:rPr>
              <w:t>39-48</w:t>
            </w:r>
          </w:p>
        </w:tc>
        <w:tc>
          <w:tcPr>
            <w:tcW w:w="2998" w:type="dxa"/>
            <w:tcBorders>
              <w:top w:val="nil"/>
              <w:left w:val="nil"/>
              <w:bottom w:val="single" w:sz="8" w:space="0" w:color="auto"/>
              <w:right w:val="nil"/>
            </w:tcBorders>
            <w:shd w:val="clear" w:color="auto" w:fill="auto"/>
            <w:noWrap/>
            <w:vAlign w:val="bottom"/>
            <w:hideMark/>
          </w:tcPr>
          <w:p w14:paraId="39937F72" w14:textId="77777777" w:rsidR="00C96A6C" w:rsidRPr="004110A1" w:rsidRDefault="00C96A6C" w:rsidP="005D5178">
            <w:pPr>
              <w:spacing w:after="0" w:line="240" w:lineRule="auto"/>
              <w:rPr>
                <w:rFonts w:eastAsia="Times New Roman" w:cstheme="minorHAnsi"/>
                <w:color w:val="000000"/>
              </w:rPr>
            </w:pPr>
            <w:r w:rsidRPr="004110A1">
              <w:rPr>
                <w:rFonts w:eastAsia="Times New Roman" w:cstheme="minorHAnsi"/>
                <w:color w:val="000000"/>
              </w:rPr>
              <w:t>Spare Data Ports</w:t>
            </w:r>
          </w:p>
        </w:tc>
        <w:tc>
          <w:tcPr>
            <w:tcW w:w="1927" w:type="dxa"/>
            <w:tcBorders>
              <w:top w:val="nil"/>
              <w:left w:val="single" w:sz="8" w:space="0" w:color="auto"/>
              <w:bottom w:val="single" w:sz="8" w:space="0" w:color="auto"/>
              <w:right w:val="single" w:sz="8" w:space="0" w:color="auto"/>
            </w:tcBorders>
            <w:shd w:val="clear" w:color="auto" w:fill="auto"/>
            <w:noWrap/>
            <w:vAlign w:val="bottom"/>
            <w:hideMark/>
          </w:tcPr>
          <w:p w14:paraId="6A8D1A15" w14:textId="77777777" w:rsidR="00C96A6C" w:rsidRPr="004110A1" w:rsidRDefault="00C96A6C" w:rsidP="005D5178">
            <w:pPr>
              <w:spacing w:after="0" w:line="240" w:lineRule="auto"/>
              <w:rPr>
                <w:rFonts w:eastAsia="Times New Roman" w:cstheme="minorHAnsi"/>
                <w:color w:val="000000"/>
              </w:rPr>
            </w:pPr>
            <w:r w:rsidRPr="004110A1">
              <w:rPr>
                <w:rFonts w:eastAsia="Times New Roman" w:cstheme="minorHAnsi"/>
                <w:color w:val="000000"/>
              </w:rPr>
              <w:t>Blue</w:t>
            </w:r>
          </w:p>
        </w:tc>
      </w:tr>
    </w:tbl>
    <w:p w14:paraId="5FDD8D37" w14:textId="77777777" w:rsidR="00D4204C" w:rsidRPr="004110A1" w:rsidRDefault="004C62F8" w:rsidP="005F3757">
      <w:pPr>
        <w:pStyle w:val="Heading2"/>
        <w:rPr>
          <w:rFonts w:asciiTheme="minorHAnsi" w:hAnsiTheme="minorHAnsi" w:cstheme="minorHAnsi"/>
          <w:sz w:val="24"/>
          <w:szCs w:val="24"/>
        </w:rPr>
      </w:pPr>
      <w:bookmarkStart w:id="29" w:name="_Toc191565818"/>
      <w:r w:rsidRPr="004110A1">
        <w:rPr>
          <w:rFonts w:asciiTheme="minorHAnsi" w:hAnsiTheme="minorHAnsi" w:cstheme="minorHAnsi"/>
        </w:rPr>
        <w:t>48 Port Switch</w:t>
      </w:r>
      <w:bookmarkEnd w:id="29"/>
      <w:r w:rsidRPr="004110A1">
        <w:rPr>
          <w:rFonts w:asciiTheme="minorHAnsi" w:hAnsiTheme="minorHAnsi" w:cstheme="minorHAnsi"/>
          <w:sz w:val="24"/>
          <w:szCs w:val="24"/>
        </w:rPr>
        <w:t xml:space="preserve"> </w:t>
      </w:r>
    </w:p>
    <w:p w14:paraId="7656046C" w14:textId="2D2E285B" w:rsidR="007D5745" w:rsidRDefault="0B35ADC9" w:rsidP="629FE1AD">
      <w:pPr>
        <w:spacing w:line="240" w:lineRule="auto"/>
        <w:rPr>
          <w:sz w:val="24"/>
          <w:szCs w:val="24"/>
        </w:rPr>
      </w:pPr>
      <w:r w:rsidRPr="629FE1AD">
        <w:rPr>
          <w:sz w:val="24"/>
          <w:szCs w:val="24"/>
        </w:rPr>
        <w:t>Install the 48-port switch in the position indicated on the rack elevation guide</w:t>
      </w:r>
      <w:r w:rsidR="2AAE7CC9" w:rsidRPr="629FE1AD">
        <w:rPr>
          <w:sz w:val="24"/>
          <w:szCs w:val="24"/>
        </w:rPr>
        <w:t xml:space="preserve"> (pic below):</w:t>
      </w:r>
    </w:p>
    <w:p w14:paraId="3CCEFC02" w14:textId="0C29DE5F" w:rsidR="629FE1AD" w:rsidRDefault="629FE1AD" w:rsidP="629FE1AD">
      <w:pPr>
        <w:spacing w:line="240" w:lineRule="auto"/>
        <w:rPr>
          <w:sz w:val="24"/>
          <w:szCs w:val="24"/>
        </w:rPr>
      </w:pPr>
    </w:p>
    <w:p w14:paraId="4CEE4FA2" w14:textId="5BB2CCB3" w:rsidR="3F2A4EB2" w:rsidRDefault="3F2A4EB2" w:rsidP="629FE1AD">
      <w:pPr>
        <w:spacing w:line="240" w:lineRule="auto"/>
        <w:rPr>
          <w:sz w:val="24"/>
          <w:szCs w:val="24"/>
          <w:highlight w:val="yellow"/>
        </w:rPr>
      </w:pPr>
      <w:r w:rsidRPr="629FE1AD">
        <w:rPr>
          <w:sz w:val="24"/>
          <w:szCs w:val="24"/>
          <w:highlight w:val="yellow"/>
        </w:rPr>
        <w:t>**INSERT MS130 SWITCH PORT DIAGRAM IN DOCUMENTATION REFRESH FOLDER**</w:t>
      </w:r>
    </w:p>
    <w:p w14:paraId="0C787EF9" w14:textId="05ABDEB1" w:rsidR="00A52E89" w:rsidRDefault="00A52E89" w:rsidP="005D5178">
      <w:pPr>
        <w:spacing w:line="240" w:lineRule="auto"/>
        <w:rPr>
          <w:rFonts w:cstheme="minorHAnsi"/>
          <w:sz w:val="24"/>
          <w:szCs w:val="24"/>
        </w:rPr>
      </w:pPr>
      <w:r w:rsidRPr="003C2179">
        <w:rPr>
          <w:noProof/>
        </w:rPr>
        <w:drawing>
          <wp:inline distT="0" distB="0" distL="0" distR="0" wp14:anchorId="2D8AE3AD" wp14:editId="444D203D">
            <wp:extent cx="4769356" cy="3924300"/>
            <wp:effectExtent l="0" t="0" r="0" b="0"/>
            <wp:docPr id="1408895040" name="Picture 1" descr="A diagram of a cable management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983945" name="Picture 1" descr="A diagram of a cable management system&#10;&#10;AI-generated content may be incorrect."/>
                    <pic:cNvPicPr/>
                  </pic:nvPicPr>
                  <pic:blipFill>
                    <a:blip r:embed="rId16"/>
                    <a:stretch>
                      <a:fillRect/>
                    </a:stretch>
                  </pic:blipFill>
                  <pic:spPr>
                    <a:xfrm>
                      <a:off x="0" y="0"/>
                      <a:ext cx="4775875" cy="3929664"/>
                    </a:xfrm>
                    <a:prstGeom prst="rect">
                      <a:avLst/>
                    </a:prstGeom>
                  </pic:spPr>
                </pic:pic>
              </a:graphicData>
            </a:graphic>
          </wp:inline>
        </w:drawing>
      </w:r>
    </w:p>
    <w:p w14:paraId="65DAF05D" w14:textId="77777777" w:rsidR="00A52E89" w:rsidRPr="00A52E89" w:rsidRDefault="00A52E89" w:rsidP="00A52E89"/>
    <w:p w14:paraId="02C556A9" w14:textId="77777777" w:rsidR="000D526C" w:rsidRPr="000D526C" w:rsidRDefault="000D526C" w:rsidP="000D526C"/>
    <w:p w14:paraId="7B63FFAC" w14:textId="37C25701" w:rsidR="0099033C" w:rsidRPr="00EB1455" w:rsidRDefault="0099033C" w:rsidP="005F3757">
      <w:pPr>
        <w:pStyle w:val="Heading2"/>
        <w:rPr>
          <w:rFonts w:asciiTheme="minorHAnsi" w:hAnsiTheme="minorHAnsi" w:cstheme="minorHAnsi"/>
          <w:b/>
          <w:bCs/>
        </w:rPr>
      </w:pPr>
      <w:bookmarkStart w:id="30" w:name="_Toc191565819"/>
      <w:r w:rsidRPr="00EB1455">
        <w:rPr>
          <w:rFonts w:asciiTheme="minorHAnsi" w:hAnsiTheme="minorHAnsi" w:cstheme="minorHAnsi"/>
          <w:b/>
          <w:bCs/>
        </w:rPr>
        <w:lastRenderedPageBreak/>
        <w:t>MX85 Router</w:t>
      </w:r>
      <w:bookmarkEnd w:id="30"/>
    </w:p>
    <w:p w14:paraId="16A2661A" w14:textId="35909403" w:rsidR="0099033C" w:rsidRDefault="1C0E3C41" w:rsidP="629FE1AD">
      <w:pPr>
        <w:spacing w:line="240" w:lineRule="auto"/>
        <w:rPr>
          <w:sz w:val="24"/>
          <w:szCs w:val="24"/>
        </w:rPr>
      </w:pPr>
      <w:r w:rsidRPr="629FE1AD">
        <w:rPr>
          <w:sz w:val="24"/>
          <w:szCs w:val="24"/>
        </w:rPr>
        <w:t>Install the MX85 in the position indicated on the rack elevation guide.</w:t>
      </w:r>
    </w:p>
    <w:p w14:paraId="77E28549" w14:textId="708607AC" w:rsidR="629FE1AD" w:rsidRDefault="629FE1AD" w:rsidP="629FE1AD">
      <w:pPr>
        <w:spacing w:line="240" w:lineRule="auto"/>
        <w:rPr>
          <w:sz w:val="24"/>
          <w:szCs w:val="24"/>
        </w:rPr>
      </w:pPr>
    </w:p>
    <w:p w14:paraId="2689110F" w14:textId="5CFD3FE8" w:rsidR="390C2B52" w:rsidRDefault="390C2B52" w:rsidP="629FE1AD">
      <w:pPr>
        <w:spacing w:line="240" w:lineRule="auto"/>
        <w:rPr>
          <w:sz w:val="24"/>
          <w:szCs w:val="24"/>
          <w:highlight w:val="yellow"/>
        </w:rPr>
      </w:pPr>
      <w:r w:rsidRPr="629FE1AD">
        <w:rPr>
          <w:sz w:val="24"/>
          <w:szCs w:val="24"/>
          <w:highlight w:val="yellow"/>
        </w:rPr>
        <w:t>**INSERT MX85 DIAGRAM IN DOCUMENTATION REFRESH FOLDER**</w:t>
      </w:r>
    </w:p>
    <w:p w14:paraId="3B05FE62" w14:textId="002E7F11" w:rsidR="00A33B74" w:rsidRDefault="00A33B74" w:rsidP="005D5178">
      <w:pPr>
        <w:spacing w:line="240" w:lineRule="auto"/>
        <w:rPr>
          <w:rFonts w:cstheme="minorHAnsi"/>
          <w:sz w:val="24"/>
          <w:szCs w:val="24"/>
        </w:rPr>
      </w:pPr>
      <w:r w:rsidRPr="00A33B74">
        <w:rPr>
          <w:rFonts w:cstheme="minorHAnsi"/>
          <w:noProof/>
          <w:sz w:val="24"/>
          <w:szCs w:val="24"/>
        </w:rPr>
        <w:drawing>
          <wp:inline distT="0" distB="0" distL="0" distR="0" wp14:anchorId="12CD60C8" wp14:editId="2A1B2155">
            <wp:extent cx="5095875" cy="3537461"/>
            <wp:effectExtent l="0" t="0" r="0" b="6350"/>
            <wp:docPr id="846671684" name="Picture 1" descr="A computer network connection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671684" name="Picture 1" descr="A computer network connection diagram&#10;&#10;AI-generated content may be incorrect."/>
                    <pic:cNvPicPr/>
                  </pic:nvPicPr>
                  <pic:blipFill>
                    <a:blip r:embed="rId34"/>
                    <a:stretch>
                      <a:fillRect/>
                    </a:stretch>
                  </pic:blipFill>
                  <pic:spPr>
                    <a:xfrm>
                      <a:off x="0" y="0"/>
                      <a:ext cx="5106210" cy="3544635"/>
                    </a:xfrm>
                    <a:prstGeom prst="rect">
                      <a:avLst/>
                    </a:prstGeom>
                  </pic:spPr>
                </pic:pic>
              </a:graphicData>
            </a:graphic>
          </wp:inline>
        </w:drawing>
      </w:r>
    </w:p>
    <w:p w14:paraId="630DA4D6" w14:textId="66061E5F" w:rsidR="000D526C" w:rsidRDefault="000D526C" w:rsidP="000D526C">
      <w:pPr>
        <w:spacing w:line="240" w:lineRule="auto"/>
        <w:jc w:val="center"/>
        <w:rPr>
          <w:rFonts w:cstheme="minorHAnsi"/>
          <w:sz w:val="24"/>
          <w:szCs w:val="24"/>
        </w:rPr>
      </w:pPr>
    </w:p>
    <w:p w14:paraId="5BFD47D2" w14:textId="77777777" w:rsidR="000D526C" w:rsidRPr="004110A1" w:rsidRDefault="000D526C" w:rsidP="005D5178">
      <w:pPr>
        <w:spacing w:line="240" w:lineRule="auto"/>
        <w:rPr>
          <w:rFonts w:cstheme="minorHAnsi"/>
          <w:sz w:val="24"/>
          <w:szCs w:val="24"/>
        </w:rPr>
      </w:pPr>
    </w:p>
    <w:p w14:paraId="347A7D41" w14:textId="77777777" w:rsidR="005F3757" w:rsidRDefault="005F3757" w:rsidP="005F3757">
      <w:pPr>
        <w:pStyle w:val="Heading2"/>
        <w:rPr>
          <w:rFonts w:asciiTheme="minorHAnsi" w:hAnsiTheme="minorHAnsi" w:cstheme="minorHAnsi"/>
        </w:rPr>
      </w:pPr>
    </w:p>
    <w:p w14:paraId="22822582" w14:textId="77777777" w:rsidR="000D526C" w:rsidRDefault="000D526C" w:rsidP="000D526C"/>
    <w:p w14:paraId="0A3FD39C" w14:textId="77777777" w:rsidR="000D526C" w:rsidRDefault="000D526C" w:rsidP="000D526C"/>
    <w:p w14:paraId="076DB540" w14:textId="77777777" w:rsidR="000D526C" w:rsidRDefault="000D526C" w:rsidP="000D526C"/>
    <w:p w14:paraId="37B2F0E1" w14:textId="77777777" w:rsidR="000D526C" w:rsidRDefault="000D526C" w:rsidP="000D526C"/>
    <w:p w14:paraId="26D4F3BE" w14:textId="77777777" w:rsidR="000D526C" w:rsidRDefault="000D526C" w:rsidP="000D526C"/>
    <w:p w14:paraId="12550FF6" w14:textId="77777777" w:rsidR="000D526C" w:rsidRDefault="000D526C" w:rsidP="000D526C"/>
    <w:p w14:paraId="46B97EEE" w14:textId="77777777" w:rsidR="000D526C" w:rsidRDefault="000D526C" w:rsidP="000D526C"/>
    <w:p w14:paraId="594627A7" w14:textId="77777777" w:rsidR="000D526C" w:rsidRDefault="000D526C" w:rsidP="000D526C"/>
    <w:p w14:paraId="2634560D" w14:textId="77777777" w:rsidR="0041707E" w:rsidRDefault="0041707E" w:rsidP="000D526C"/>
    <w:p w14:paraId="2EA8180C" w14:textId="77777777" w:rsidR="00EB1455" w:rsidRPr="000D526C" w:rsidRDefault="00EB1455" w:rsidP="000D526C"/>
    <w:p w14:paraId="68C89F64" w14:textId="77777777" w:rsidR="0041707E" w:rsidRDefault="0041707E" w:rsidP="005F3757">
      <w:pPr>
        <w:pStyle w:val="Heading2"/>
        <w:rPr>
          <w:rFonts w:asciiTheme="minorHAnsi" w:hAnsiTheme="minorHAnsi" w:cstheme="minorHAnsi"/>
        </w:rPr>
      </w:pPr>
    </w:p>
    <w:p w14:paraId="0873C141" w14:textId="27FCB718" w:rsidR="004C62F8" w:rsidRPr="00EB1455" w:rsidRDefault="004C62F8" w:rsidP="005F3757">
      <w:pPr>
        <w:pStyle w:val="Heading2"/>
        <w:rPr>
          <w:rFonts w:asciiTheme="minorHAnsi" w:hAnsiTheme="minorHAnsi" w:cstheme="minorHAnsi"/>
          <w:b/>
          <w:bCs/>
        </w:rPr>
      </w:pPr>
      <w:bookmarkStart w:id="31" w:name="_Toc191565820"/>
      <w:r w:rsidRPr="00EB1455">
        <w:rPr>
          <w:rFonts w:asciiTheme="minorHAnsi" w:hAnsiTheme="minorHAnsi" w:cstheme="minorHAnsi"/>
          <w:b/>
          <w:bCs/>
        </w:rPr>
        <w:t>MG</w:t>
      </w:r>
      <w:r w:rsidR="00014D5A" w:rsidRPr="00EB1455">
        <w:rPr>
          <w:rFonts w:asciiTheme="minorHAnsi" w:hAnsiTheme="minorHAnsi" w:cstheme="minorHAnsi"/>
          <w:b/>
          <w:bCs/>
        </w:rPr>
        <w:t>51E</w:t>
      </w:r>
      <w:r w:rsidRPr="00EB1455">
        <w:rPr>
          <w:rFonts w:asciiTheme="minorHAnsi" w:hAnsiTheme="minorHAnsi" w:cstheme="minorHAnsi"/>
          <w:b/>
          <w:bCs/>
        </w:rPr>
        <w:t xml:space="preserve"> (Cradle point)</w:t>
      </w:r>
      <w:bookmarkEnd w:id="31"/>
    </w:p>
    <w:p w14:paraId="0BB1064D" w14:textId="2E62FA31" w:rsidR="007D5745" w:rsidRDefault="007D5745" w:rsidP="005D5178">
      <w:pPr>
        <w:spacing w:line="240" w:lineRule="auto"/>
        <w:rPr>
          <w:rFonts w:cstheme="minorHAnsi"/>
          <w:sz w:val="24"/>
          <w:szCs w:val="24"/>
        </w:rPr>
      </w:pPr>
      <w:r w:rsidRPr="004110A1">
        <w:rPr>
          <w:rFonts w:cstheme="minorHAnsi"/>
          <w:sz w:val="24"/>
          <w:szCs w:val="24"/>
        </w:rPr>
        <w:t>When locating the correct device, this is what the Cisco Meraki MG</w:t>
      </w:r>
      <w:r w:rsidR="00014D5A">
        <w:rPr>
          <w:rFonts w:cstheme="minorHAnsi"/>
          <w:sz w:val="24"/>
          <w:szCs w:val="24"/>
        </w:rPr>
        <w:t>51E</w:t>
      </w:r>
      <w:r w:rsidRPr="004110A1">
        <w:rPr>
          <w:rFonts w:cstheme="minorHAnsi"/>
          <w:sz w:val="24"/>
          <w:szCs w:val="24"/>
        </w:rPr>
        <w:t xml:space="preserve"> </w:t>
      </w:r>
      <w:r w:rsidR="00014D5A">
        <w:rPr>
          <w:rFonts w:cstheme="minorHAnsi"/>
          <w:sz w:val="24"/>
          <w:szCs w:val="24"/>
        </w:rPr>
        <w:t>will</w:t>
      </w:r>
      <w:r w:rsidRPr="004110A1">
        <w:rPr>
          <w:rFonts w:cstheme="minorHAnsi"/>
          <w:sz w:val="24"/>
          <w:szCs w:val="24"/>
        </w:rPr>
        <w:t xml:space="preserve"> look like:</w:t>
      </w:r>
    </w:p>
    <w:p w14:paraId="2D1729FB" w14:textId="77777777" w:rsidR="00014D5A" w:rsidRDefault="00014D5A" w:rsidP="005D5178">
      <w:pPr>
        <w:spacing w:line="240" w:lineRule="auto"/>
        <w:rPr>
          <w:rFonts w:cstheme="minorHAnsi"/>
          <w:sz w:val="24"/>
          <w:szCs w:val="24"/>
        </w:rPr>
      </w:pPr>
    </w:p>
    <w:p w14:paraId="10677087" w14:textId="1ED417DC" w:rsidR="00014D5A" w:rsidRPr="004110A1" w:rsidRDefault="00014D5A" w:rsidP="005D5178">
      <w:pPr>
        <w:spacing w:line="240" w:lineRule="auto"/>
        <w:rPr>
          <w:rFonts w:cstheme="minorHAnsi"/>
          <w:sz w:val="24"/>
          <w:szCs w:val="24"/>
        </w:rPr>
      </w:pPr>
      <w:r w:rsidRPr="005B0CBD">
        <w:rPr>
          <w:noProof/>
          <w:sz w:val="24"/>
          <w:szCs w:val="24"/>
        </w:rPr>
        <w:drawing>
          <wp:anchor distT="0" distB="0" distL="114300" distR="114300" simplePos="0" relativeHeight="251662336" behindDoc="0" locked="0" layoutInCell="1" allowOverlap="1" wp14:anchorId="49A41143" wp14:editId="6C119458">
            <wp:simplePos x="0" y="0"/>
            <wp:positionH relativeFrom="margin">
              <wp:align>right</wp:align>
            </wp:positionH>
            <wp:positionV relativeFrom="paragraph">
              <wp:posOffset>283210</wp:posOffset>
            </wp:positionV>
            <wp:extent cx="5944870" cy="4004945"/>
            <wp:effectExtent l="0" t="0" r="0" b="0"/>
            <wp:wrapSquare wrapText="bothSides"/>
            <wp:docPr id="1241739638" name="Picture 1" descr="A diagram of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739638" name="Picture 1" descr="A diagram of a device&#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5944870" cy="4004945"/>
                    </a:xfrm>
                    <a:prstGeom prst="rect">
                      <a:avLst/>
                    </a:prstGeom>
                  </pic:spPr>
                </pic:pic>
              </a:graphicData>
            </a:graphic>
            <wp14:sizeRelH relativeFrom="margin">
              <wp14:pctWidth>0</wp14:pctWidth>
            </wp14:sizeRelH>
            <wp14:sizeRelV relativeFrom="margin">
              <wp14:pctHeight>0</wp14:pctHeight>
            </wp14:sizeRelV>
          </wp:anchor>
        </w:drawing>
      </w:r>
    </w:p>
    <w:p w14:paraId="60BE3E9C" w14:textId="4E62E5F9" w:rsidR="004C62F8" w:rsidRPr="004110A1" w:rsidRDefault="00232346" w:rsidP="003C2179">
      <w:pPr>
        <w:pStyle w:val="ListParagraph"/>
        <w:spacing w:line="240" w:lineRule="auto"/>
        <w:rPr>
          <w:rFonts w:cstheme="minorHAnsi"/>
          <w:sz w:val="24"/>
          <w:szCs w:val="24"/>
        </w:rPr>
      </w:pPr>
      <w:r>
        <w:rPr>
          <w:rFonts w:cstheme="minorHAnsi"/>
          <w:sz w:val="24"/>
          <w:szCs w:val="24"/>
        </w:rPr>
        <w:t xml:space="preserve"> </w:t>
      </w:r>
    </w:p>
    <w:p w14:paraId="2C115987" w14:textId="77777777" w:rsidR="00D4204C" w:rsidRPr="004110A1" w:rsidRDefault="00D4204C" w:rsidP="005D5178">
      <w:pPr>
        <w:spacing w:line="240" w:lineRule="auto"/>
        <w:rPr>
          <w:rFonts w:cstheme="minorHAnsi"/>
          <w:b/>
          <w:bCs/>
          <w:sz w:val="24"/>
          <w:szCs w:val="24"/>
        </w:rPr>
      </w:pPr>
    </w:p>
    <w:p w14:paraId="70CEBB5C" w14:textId="12565382" w:rsidR="00D448B8" w:rsidRPr="004110A1" w:rsidRDefault="00D448B8" w:rsidP="005D5178">
      <w:pPr>
        <w:spacing w:line="240" w:lineRule="auto"/>
        <w:rPr>
          <w:rFonts w:cstheme="minorHAnsi"/>
          <w:b/>
          <w:bCs/>
          <w:sz w:val="24"/>
          <w:szCs w:val="24"/>
        </w:rPr>
      </w:pPr>
    </w:p>
    <w:p w14:paraId="1F80098A" w14:textId="77777777" w:rsidR="00D448B8" w:rsidRDefault="00D448B8" w:rsidP="005D5178">
      <w:pPr>
        <w:spacing w:line="240" w:lineRule="auto"/>
        <w:rPr>
          <w:rFonts w:cstheme="minorHAnsi"/>
          <w:b/>
          <w:bCs/>
          <w:sz w:val="24"/>
          <w:szCs w:val="24"/>
        </w:rPr>
      </w:pPr>
    </w:p>
    <w:p w14:paraId="31578FE2" w14:textId="77777777" w:rsidR="0041707E" w:rsidRDefault="0041707E" w:rsidP="005D5178">
      <w:pPr>
        <w:spacing w:line="240" w:lineRule="auto"/>
        <w:rPr>
          <w:rFonts w:cstheme="minorHAnsi"/>
          <w:b/>
          <w:bCs/>
          <w:sz w:val="24"/>
          <w:szCs w:val="24"/>
        </w:rPr>
      </w:pPr>
    </w:p>
    <w:p w14:paraId="5303883A" w14:textId="77777777" w:rsidR="0041707E" w:rsidRDefault="0041707E" w:rsidP="005D5178">
      <w:pPr>
        <w:spacing w:line="240" w:lineRule="auto"/>
        <w:rPr>
          <w:rFonts w:cstheme="minorHAnsi"/>
          <w:b/>
          <w:bCs/>
          <w:sz w:val="24"/>
          <w:szCs w:val="24"/>
        </w:rPr>
      </w:pPr>
    </w:p>
    <w:p w14:paraId="6A00EBE8" w14:textId="77777777" w:rsidR="0041707E" w:rsidRDefault="0041707E" w:rsidP="005D5178">
      <w:pPr>
        <w:spacing w:line="240" w:lineRule="auto"/>
        <w:rPr>
          <w:rFonts w:cstheme="minorHAnsi"/>
          <w:b/>
          <w:bCs/>
          <w:sz w:val="24"/>
          <w:szCs w:val="24"/>
        </w:rPr>
      </w:pPr>
    </w:p>
    <w:p w14:paraId="371387AB" w14:textId="77777777" w:rsidR="0041707E" w:rsidRDefault="0041707E" w:rsidP="005D5178">
      <w:pPr>
        <w:spacing w:line="240" w:lineRule="auto"/>
        <w:rPr>
          <w:rFonts w:cstheme="minorHAnsi"/>
          <w:b/>
          <w:bCs/>
          <w:sz w:val="24"/>
          <w:szCs w:val="24"/>
        </w:rPr>
      </w:pPr>
    </w:p>
    <w:p w14:paraId="367BFC92" w14:textId="77777777" w:rsidR="0041707E" w:rsidRDefault="0041707E" w:rsidP="005D5178">
      <w:pPr>
        <w:spacing w:line="240" w:lineRule="auto"/>
        <w:rPr>
          <w:rFonts w:cstheme="minorHAnsi"/>
          <w:b/>
          <w:bCs/>
          <w:sz w:val="24"/>
          <w:szCs w:val="24"/>
        </w:rPr>
      </w:pPr>
    </w:p>
    <w:p w14:paraId="3481B226" w14:textId="51BDA730" w:rsidR="00014D5A" w:rsidRPr="004110A1" w:rsidRDefault="00014D5A" w:rsidP="00014D5A">
      <w:pPr>
        <w:pStyle w:val="Heading2"/>
        <w:rPr>
          <w:rFonts w:asciiTheme="minorHAnsi" w:hAnsiTheme="minorHAnsi" w:cstheme="minorHAnsi"/>
        </w:rPr>
      </w:pPr>
      <w:bookmarkStart w:id="32" w:name="_Toc191565821"/>
      <w:r w:rsidRPr="004110A1">
        <w:rPr>
          <w:rFonts w:asciiTheme="minorHAnsi" w:hAnsiTheme="minorHAnsi" w:cstheme="minorHAnsi"/>
        </w:rPr>
        <w:lastRenderedPageBreak/>
        <w:t>MG</w:t>
      </w:r>
      <w:r>
        <w:rPr>
          <w:rFonts w:asciiTheme="minorHAnsi" w:hAnsiTheme="minorHAnsi" w:cstheme="minorHAnsi"/>
        </w:rPr>
        <w:t>51E</w:t>
      </w:r>
      <w:r w:rsidRPr="004110A1">
        <w:rPr>
          <w:rFonts w:asciiTheme="minorHAnsi" w:hAnsiTheme="minorHAnsi" w:cstheme="minorHAnsi"/>
        </w:rPr>
        <w:t xml:space="preserve"> (Cradle point)</w:t>
      </w:r>
      <w:r>
        <w:rPr>
          <w:rFonts w:asciiTheme="minorHAnsi" w:hAnsiTheme="minorHAnsi" w:cstheme="minorHAnsi"/>
        </w:rPr>
        <w:t xml:space="preserve"> status code light indicators below:</w:t>
      </w:r>
      <w:bookmarkEnd w:id="32"/>
    </w:p>
    <w:p w14:paraId="4BDE441C" w14:textId="1AF34FB3" w:rsidR="0041707E" w:rsidRDefault="00014D5A" w:rsidP="005D5178">
      <w:pPr>
        <w:spacing w:line="240" w:lineRule="auto"/>
        <w:rPr>
          <w:rFonts w:cstheme="minorHAnsi"/>
          <w:b/>
          <w:bCs/>
          <w:sz w:val="24"/>
          <w:szCs w:val="24"/>
        </w:rPr>
      </w:pPr>
      <w:r w:rsidRPr="001E1E68">
        <w:rPr>
          <w:noProof/>
          <w:sz w:val="24"/>
          <w:szCs w:val="24"/>
        </w:rPr>
        <w:drawing>
          <wp:anchor distT="0" distB="0" distL="114300" distR="114300" simplePos="0" relativeHeight="251664384" behindDoc="0" locked="0" layoutInCell="1" allowOverlap="1" wp14:anchorId="034534B6" wp14:editId="1103E3D1">
            <wp:simplePos x="0" y="0"/>
            <wp:positionH relativeFrom="margin">
              <wp:posOffset>0</wp:posOffset>
            </wp:positionH>
            <wp:positionV relativeFrom="paragraph">
              <wp:posOffset>285115</wp:posOffset>
            </wp:positionV>
            <wp:extent cx="6340389" cy="3863675"/>
            <wp:effectExtent l="0" t="0" r="3810" b="3810"/>
            <wp:wrapSquare wrapText="bothSides"/>
            <wp:docPr id="155900775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007757" name="Picture 1" descr="A screenshot of a computer&#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6340389" cy="3863675"/>
                    </a:xfrm>
                    <a:prstGeom prst="rect">
                      <a:avLst/>
                    </a:prstGeom>
                  </pic:spPr>
                </pic:pic>
              </a:graphicData>
            </a:graphic>
          </wp:anchor>
        </w:drawing>
      </w:r>
    </w:p>
    <w:p w14:paraId="3E1F2DB8" w14:textId="77777777" w:rsidR="0041707E" w:rsidRDefault="0041707E" w:rsidP="005D5178">
      <w:pPr>
        <w:spacing w:line="240" w:lineRule="auto"/>
        <w:rPr>
          <w:rFonts w:cstheme="minorHAnsi"/>
          <w:b/>
          <w:bCs/>
          <w:sz w:val="24"/>
          <w:szCs w:val="24"/>
        </w:rPr>
      </w:pPr>
    </w:p>
    <w:p w14:paraId="06FD1FCF" w14:textId="1A49C846" w:rsidR="0041707E" w:rsidRDefault="00EB1455" w:rsidP="005D5178">
      <w:pPr>
        <w:spacing w:line="240" w:lineRule="auto"/>
        <w:rPr>
          <w:rFonts w:cstheme="minorHAnsi"/>
          <w:b/>
          <w:bCs/>
          <w:sz w:val="24"/>
          <w:szCs w:val="24"/>
        </w:rPr>
      </w:pPr>
      <w:r>
        <w:rPr>
          <w:noProof/>
          <w:sz w:val="24"/>
          <w:szCs w:val="24"/>
        </w:rPr>
        <w:drawing>
          <wp:anchor distT="0" distB="0" distL="114300" distR="114300" simplePos="0" relativeHeight="251672576" behindDoc="0" locked="0" layoutInCell="1" allowOverlap="1" wp14:anchorId="1B94D756" wp14:editId="3815B0AB">
            <wp:simplePos x="0" y="0"/>
            <wp:positionH relativeFrom="margin">
              <wp:posOffset>-141605</wp:posOffset>
            </wp:positionH>
            <wp:positionV relativeFrom="paragraph">
              <wp:posOffset>285115</wp:posOffset>
            </wp:positionV>
            <wp:extent cx="6999886" cy="2292448"/>
            <wp:effectExtent l="0" t="0" r="0" b="0"/>
            <wp:wrapSquare wrapText="bothSides"/>
            <wp:docPr id="1600703798" name="Picture 2" descr="A drawing of a wall outl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703798" name="Picture 2" descr="A drawing of a wall outlet&#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99886" cy="2292448"/>
                    </a:xfrm>
                    <a:prstGeom prst="rect">
                      <a:avLst/>
                    </a:prstGeom>
                    <a:noFill/>
                  </pic:spPr>
                </pic:pic>
              </a:graphicData>
            </a:graphic>
            <wp14:sizeRelH relativeFrom="margin">
              <wp14:pctWidth>0</wp14:pctWidth>
            </wp14:sizeRelH>
            <wp14:sizeRelV relativeFrom="margin">
              <wp14:pctHeight>0</wp14:pctHeight>
            </wp14:sizeRelV>
          </wp:anchor>
        </w:drawing>
      </w:r>
    </w:p>
    <w:p w14:paraId="00D91EBD" w14:textId="77777777" w:rsidR="00014D5A" w:rsidRDefault="00014D5A" w:rsidP="005D5178">
      <w:pPr>
        <w:spacing w:line="240" w:lineRule="auto"/>
        <w:rPr>
          <w:rFonts w:cstheme="minorHAnsi"/>
          <w:b/>
          <w:bCs/>
          <w:sz w:val="24"/>
          <w:szCs w:val="24"/>
        </w:rPr>
      </w:pPr>
    </w:p>
    <w:p w14:paraId="67704CE7" w14:textId="77777777" w:rsidR="00014D5A" w:rsidRDefault="00014D5A" w:rsidP="005D5178">
      <w:pPr>
        <w:spacing w:line="240" w:lineRule="auto"/>
        <w:rPr>
          <w:rFonts w:cstheme="minorHAnsi"/>
          <w:b/>
          <w:bCs/>
          <w:sz w:val="24"/>
          <w:szCs w:val="24"/>
        </w:rPr>
      </w:pPr>
    </w:p>
    <w:p w14:paraId="12208B3B" w14:textId="77777777" w:rsidR="00014D5A" w:rsidRDefault="00014D5A" w:rsidP="005D5178">
      <w:pPr>
        <w:spacing w:line="240" w:lineRule="auto"/>
        <w:rPr>
          <w:rFonts w:cstheme="minorHAnsi"/>
          <w:b/>
          <w:bCs/>
          <w:sz w:val="24"/>
          <w:szCs w:val="24"/>
        </w:rPr>
      </w:pPr>
    </w:p>
    <w:p w14:paraId="6669CFEA" w14:textId="77777777" w:rsidR="00014D5A" w:rsidRPr="004110A1" w:rsidRDefault="00014D5A" w:rsidP="005D5178">
      <w:pPr>
        <w:spacing w:line="240" w:lineRule="auto"/>
        <w:rPr>
          <w:rFonts w:cstheme="minorHAnsi"/>
          <w:b/>
          <w:bCs/>
          <w:sz w:val="24"/>
          <w:szCs w:val="24"/>
        </w:rPr>
      </w:pPr>
    </w:p>
    <w:p w14:paraId="56F18626" w14:textId="63EA5921" w:rsidR="002E0660" w:rsidRPr="00EB1455" w:rsidRDefault="002E0660" w:rsidP="005F3757">
      <w:pPr>
        <w:pStyle w:val="Heading2"/>
        <w:rPr>
          <w:rFonts w:asciiTheme="minorHAnsi" w:hAnsiTheme="minorHAnsi" w:cstheme="minorHAnsi"/>
          <w:b/>
          <w:bCs/>
          <w:sz w:val="24"/>
          <w:szCs w:val="24"/>
        </w:rPr>
      </w:pPr>
      <w:bookmarkStart w:id="33" w:name="_Toc191565822"/>
      <w:r w:rsidRPr="00EB1455">
        <w:rPr>
          <w:rStyle w:val="Heading1Char"/>
          <w:rFonts w:asciiTheme="minorHAnsi" w:hAnsiTheme="minorHAnsi" w:cstheme="minorHAnsi"/>
          <w:b/>
          <w:bCs/>
        </w:rPr>
        <w:t>Stingray Music Playe</w:t>
      </w:r>
      <w:r w:rsidR="005F3757" w:rsidRPr="00EB1455">
        <w:rPr>
          <w:rStyle w:val="Heading1Char"/>
          <w:rFonts w:asciiTheme="minorHAnsi" w:hAnsiTheme="minorHAnsi" w:cstheme="minorHAnsi"/>
          <w:b/>
          <w:bCs/>
        </w:rPr>
        <w:t>r Installation</w:t>
      </w:r>
      <w:bookmarkEnd w:id="33"/>
    </w:p>
    <w:p w14:paraId="478FCA26" w14:textId="13E4E195" w:rsidR="004C19D1" w:rsidRPr="004110A1" w:rsidRDefault="002E0660" w:rsidP="005D5178">
      <w:pPr>
        <w:pStyle w:val="ListParagraph"/>
        <w:numPr>
          <w:ilvl w:val="0"/>
          <w:numId w:val="10"/>
        </w:numPr>
        <w:spacing w:line="240" w:lineRule="auto"/>
        <w:rPr>
          <w:rFonts w:cstheme="minorHAnsi"/>
          <w:sz w:val="24"/>
          <w:szCs w:val="24"/>
        </w:rPr>
      </w:pPr>
      <w:r w:rsidRPr="004110A1">
        <w:rPr>
          <w:rFonts w:cstheme="minorHAnsi"/>
          <w:sz w:val="24"/>
          <w:szCs w:val="24"/>
        </w:rPr>
        <w:t xml:space="preserve">The red and white AV cables are used to connect the music player to the amp as shown below. </w:t>
      </w:r>
    </w:p>
    <w:p w14:paraId="76620DB6" w14:textId="64736125" w:rsidR="002E0660" w:rsidRPr="004110A1" w:rsidRDefault="002E0660" w:rsidP="005D5178">
      <w:pPr>
        <w:keepNext/>
        <w:spacing w:line="240" w:lineRule="auto"/>
        <w:rPr>
          <w:rFonts w:cstheme="minorHAnsi"/>
        </w:rPr>
      </w:pPr>
      <w:r w:rsidRPr="004110A1">
        <w:rPr>
          <w:rFonts w:cstheme="minorHAnsi"/>
          <w:noProof/>
        </w:rPr>
        <w:drawing>
          <wp:inline distT="0" distB="0" distL="0" distR="0" wp14:anchorId="7164F37A" wp14:editId="02082F30">
            <wp:extent cx="2209878" cy="1867036"/>
            <wp:effectExtent l="0" t="0" r="0" b="0"/>
            <wp:docPr id="27" name="Picture 27" descr="A black box with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black box with wires&#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239822" cy="1892335"/>
                    </a:xfrm>
                    <a:prstGeom prst="rect">
                      <a:avLst/>
                    </a:prstGeom>
                    <a:noFill/>
                    <a:ln>
                      <a:noFill/>
                    </a:ln>
                  </pic:spPr>
                </pic:pic>
              </a:graphicData>
            </a:graphic>
          </wp:inline>
        </w:drawing>
      </w:r>
      <w:r w:rsidRPr="004110A1">
        <w:rPr>
          <w:rFonts w:cstheme="minorHAnsi"/>
          <w:noProof/>
        </w:rPr>
        <w:tab/>
      </w:r>
      <w:r w:rsidRPr="004110A1">
        <w:rPr>
          <w:rFonts w:cstheme="minorHAnsi"/>
          <w:noProof/>
        </w:rPr>
        <w:drawing>
          <wp:inline distT="0" distB="0" distL="0" distR="0" wp14:anchorId="22FD5E3C" wp14:editId="5B3E1C85">
            <wp:extent cx="2149785" cy="3025775"/>
            <wp:effectExtent l="0" t="0" r="3175" b="3175"/>
            <wp:docPr id="28" name="Picture 2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198673" cy="3094584"/>
                    </a:xfrm>
                    <a:prstGeom prst="rect">
                      <a:avLst/>
                    </a:prstGeom>
                    <a:noFill/>
                    <a:ln>
                      <a:noFill/>
                    </a:ln>
                  </pic:spPr>
                </pic:pic>
              </a:graphicData>
            </a:graphic>
          </wp:inline>
        </w:drawing>
      </w:r>
    </w:p>
    <w:p w14:paraId="5585B262" w14:textId="7C0437BA" w:rsidR="002E0660" w:rsidRPr="004110A1" w:rsidRDefault="002E0660" w:rsidP="005D5178">
      <w:pPr>
        <w:pStyle w:val="Caption"/>
        <w:rPr>
          <w:rFonts w:cstheme="minorHAnsi"/>
          <w:sz w:val="24"/>
          <w:szCs w:val="24"/>
        </w:rPr>
      </w:pPr>
      <w:r w:rsidRPr="004110A1">
        <w:rPr>
          <w:rFonts w:cstheme="minorHAnsi"/>
        </w:rPr>
        <w:t xml:space="preserve">Figure </w:t>
      </w:r>
      <w:r w:rsidRPr="004110A1">
        <w:rPr>
          <w:rFonts w:cstheme="minorHAnsi"/>
        </w:rPr>
        <w:fldChar w:fldCharType="begin"/>
      </w:r>
      <w:r w:rsidRPr="004110A1">
        <w:rPr>
          <w:rFonts w:cstheme="minorHAnsi"/>
        </w:rPr>
        <w:instrText xml:space="preserve"> SEQ Figure \* ARABIC </w:instrText>
      </w:r>
      <w:r w:rsidRPr="004110A1">
        <w:rPr>
          <w:rFonts w:cstheme="minorHAnsi"/>
        </w:rPr>
        <w:fldChar w:fldCharType="separate"/>
      </w:r>
      <w:r w:rsidR="00694339">
        <w:rPr>
          <w:rFonts w:cstheme="minorHAnsi"/>
          <w:noProof/>
        </w:rPr>
        <w:t>1</w:t>
      </w:r>
      <w:r w:rsidRPr="004110A1">
        <w:rPr>
          <w:rFonts w:cstheme="minorHAnsi"/>
        </w:rPr>
        <w:fldChar w:fldCharType="end"/>
      </w:r>
      <w:r w:rsidRPr="004110A1">
        <w:rPr>
          <w:rFonts w:cstheme="minorHAnsi"/>
        </w:rPr>
        <w:t xml:space="preserve">: </w:t>
      </w:r>
      <w:r w:rsidR="00935C6F" w:rsidRPr="004110A1">
        <w:rPr>
          <w:rFonts w:cstheme="minorHAnsi"/>
        </w:rPr>
        <w:t>STINGRAY CONNECTION</w:t>
      </w:r>
      <w:r w:rsidRPr="004110A1">
        <w:rPr>
          <w:rFonts w:cstheme="minorHAnsi"/>
        </w:rPr>
        <w:tab/>
      </w:r>
      <w:r w:rsidRPr="004110A1">
        <w:rPr>
          <w:rFonts w:cstheme="minorHAnsi"/>
        </w:rPr>
        <w:tab/>
        <w:t xml:space="preserve">Figure </w:t>
      </w:r>
      <w:r w:rsidRPr="004110A1">
        <w:rPr>
          <w:rFonts w:cstheme="minorHAnsi"/>
        </w:rPr>
        <w:fldChar w:fldCharType="begin"/>
      </w:r>
      <w:r w:rsidRPr="004110A1">
        <w:rPr>
          <w:rFonts w:cstheme="minorHAnsi"/>
        </w:rPr>
        <w:instrText xml:space="preserve"> SEQ Figure \* ARABIC </w:instrText>
      </w:r>
      <w:r w:rsidRPr="004110A1">
        <w:rPr>
          <w:rFonts w:cstheme="minorHAnsi"/>
        </w:rPr>
        <w:fldChar w:fldCharType="separate"/>
      </w:r>
      <w:r w:rsidR="00694339">
        <w:rPr>
          <w:rFonts w:cstheme="minorHAnsi"/>
          <w:noProof/>
        </w:rPr>
        <w:t>2</w:t>
      </w:r>
      <w:r w:rsidRPr="004110A1">
        <w:rPr>
          <w:rFonts w:cstheme="minorHAnsi"/>
        </w:rPr>
        <w:fldChar w:fldCharType="end"/>
      </w:r>
      <w:r w:rsidRPr="004110A1">
        <w:rPr>
          <w:rFonts w:cstheme="minorHAnsi"/>
        </w:rPr>
        <w:t xml:space="preserve">: </w:t>
      </w:r>
      <w:r w:rsidR="00935C6F" w:rsidRPr="004110A1">
        <w:rPr>
          <w:rFonts w:cstheme="minorHAnsi"/>
        </w:rPr>
        <w:t>AMP CONNECTION</w:t>
      </w:r>
    </w:p>
    <w:p w14:paraId="277128E9" w14:textId="4A4CDAE3" w:rsidR="002E0660" w:rsidRPr="004110A1" w:rsidRDefault="004C19D1" w:rsidP="005D5178">
      <w:pPr>
        <w:pStyle w:val="ListParagraph"/>
        <w:numPr>
          <w:ilvl w:val="0"/>
          <w:numId w:val="10"/>
        </w:numPr>
        <w:spacing w:line="240" w:lineRule="auto"/>
        <w:rPr>
          <w:rFonts w:cstheme="minorHAnsi"/>
          <w:sz w:val="24"/>
          <w:szCs w:val="24"/>
        </w:rPr>
      </w:pPr>
      <w:r w:rsidRPr="004110A1">
        <w:rPr>
          <w:rFonts w:cstheme="minorHAnsi"/>
          <w:sz w:val="24"/>
          <w:szCs w:val="24"/>
        </w:rPr>
        <w:t>If music is playing</w:t>
      </w:r>
      <w:r w:rsidR="00006E33" w:rsidRPr="004110A1">
        <w:rPr>
          <w:rFonts w:cstheme="minorHAnsi"/>
          <w:sz w:val="24"/>
          <w:szCs w:val="24"/>
        </w:rPr>
        <w:t xml:space="preserve"> through</w:t>
      </w:r>
      <w:r w:rsidRPr="004110A1">
        <w:rPr>
          <w:rFonts w:cstheme="minorHAnsi"/>
          <w:sz w:val="24"/>
          <w:szCs w:val="24"/>
        </w:rPr>
        <w:t xml:space="preserve"> the speaker</w:t>
      </w:r>
      <w:r w:rsidR="00006E33" w:rsidRPr="004110A1">
        <w:rPr>
          <w:rFonts w:cstheme="minorHAnsi"/>
          <w:sz w:val="24"/>
          <w:szCs w:val="24"/>
        </w:rPr>
        <w:t>s</w:t>
      </w:r>
      <w:r w:rsidRPr="004110A1">
        <w:rPr>
          <w:rFonts w:cstheme="minorHAnsi"/>
          <w:sz w:val="24"/>
          <w:szCs w:val="24"/>
        </w:rPr>
        <w:t xml:space="preserve">, </w:t>
      </w:r>
      <w:r w:rsidR="00006E33" w:rsidRPr="004110A1">
        <w:rPr>
          <w:rFonts w:cstheme="minorHAnsi"/>
          <w:sz w:val="24"/>
          <w:szCs w:val="24"/>
        </w:rPr>
        <w:t>it confirms the proper functionality of the device.</w:t>
      </w:r>
    </w:p>
    <w:p w14:paraId="515A0A2E" w14:textId="6AAFF182" w:rsidR="00C96A6C" w:rsidRPr="004110A1" w:rsidRDefault="00C96A6C" w:rsidP="005F3757">
      <w:pPr>
        <w:pStyle w:val="Heading1"/>
        <w:rPr>
          <w:rFonts w:asciiTheme="minorHAnsi" w:hAnsiTheme="minorHAnsi" w:cstheme="minorHAnsi"/>
        </w:rPr>
      </w:pPr>
      <w:bookmarkStart w:id="34" w:name="_Toc191565823"/>
      <w:r w:rsidRPr="004110A1">
        <w:rPr>
          <w:rFonts w:asciiTheme="minorHAnsi" w:hAnsiTheme="minorHAnsi" w:cstheme="minorHAnsi"/>
        </w:rPr>
        <w:t>Step 3: POS/Register Install</w:t>
      </w:r>
      <w:r w:rsidR="005F3757" w:rsidRPr="004110A1">
        <w:rPr>
          <w:rFonts w:asciiTheme="minorHAnsi" w:hAnsiTheme="minorHAnsi" w:cstheme="minorHAnsi"/>
        </w:rPr>
        <w:t>ation</w:t>
      </w:r>
      <w:bookmarkEnd w:id="34"/>
    </w:p>
    <w:p w14:paraId="241D730E" w14:textId="3E21A519" w:rsidR="004C62F8" w:rsidRDefault="004C62F8" w:rsidP="005D5178">
      <w:pPr>
        <w:numPr>
          <w:ilvl w:val="0"/>
          <w:numId w:val="16"/>
        </w:numPr>
        <w:spacing w:after="0" w:line="240" w:lineRule="auto"/>
        <w:rPr>
          <w:rFonts w:cstheme="minorHAnsi"/>
          <w:sz w:val="24"/>
          <w:szCs w:val="24"/>
        </w:rPr>
      </w:pPr>
      <w:r w:rsidRPr="004110A1">
        <w:rPr>
          <w:rFonts w:cstheme="minorHAnsi"/>
          <w:sz w:val="24"/>
          <w:szCs w:val="24"/>
        </w:rPr>
        <w:t xml:space="preserve">If a 4 square box has not been provided by the General Contractor (GC), the previously routed cables must be terminated to a surface mount box. In cases where there </w:t>
      </w:r>
      <w:proofErr w:type="gramStart"/>
      <w:r w:rsidRPr="004110A1">
        <w:rPr>
          <w:rFonts w:cstheme="minorHAnsi"/>
          <w:sz w:val="24"/>
          <w:szCs w:val="24"/>
        </w:rPr>
        <w:t>is</w:t>
      </w:r>
      <w:proofErr w:type="gramEnd"/>
      <w:r w:rsidRPr="004110A1">
        <w:rPr>
          <w:rFonts w:cstheme="minorHAnsi"/>
          <w:sz w:val="24"/>
          <w:szCs w:val="24"/>
        </w:rPr>
        <w:t xml:space="preserve"> no 4 square </w:t>
      </w:r>
      <w:r w:rsidR="00DF0CF6" w:rsidRPr="004110A1">
        <w:rPr>
          <w:rFonts w:cstheme="minorHAnsi"/>
          <w:sz w:val="24"/>
          <w:szCs w:val="24"/>
        </w:rPr>
        <w:t>boxes</w:t>
      </w:r>
      <w:r w:rsidRPr="004110A1">
        <w:rPr>
          <w:rFonts w:cstheme="minorHAnsi"/>
          <w:sz w:val="24"/>
          <w:szCs w:val="24"/>
        </w:rPr>
        <w:t>, terminate the cables and install faceplates as necessary.</w:t>
      </w:r>
    </w:p>
    <w:p w14:paraId="02A85003" w14:textId="2D1565AE" w:rsidR="00232346" w:rsidRPr="00232346" w:rsidRDefault="00232346" w:rsidP="005D5178">
      <w:pPr>
        <w:numPr>
          <w:ilvl w:val="0"/>
          <w:numId w:val="16"/>
        </w:numPr>
        <w:spacing w:after="0" w:line="240" w:lineRule="auto"/>
        <w:rPr>
          <w:rFonts w:cstheme="minorHAnsi"/>
          <w:sz w:val="24"/>
          <w:szCs w:val="24"/>
          <w:highlight w:val="yellow"/>
        </w:rPr>
      </w:pPr>
      <w:r w:rsidRPr="00232346">
        <w:rPr>
          <w:rFonts w:cstheme="minorHAnsi"/>
          <w:sz w:val="24"/>
          <w:szCs w:val="24"/>
          <w:highlight w:val="yellow"/>
        </w:rPr>
        <w:t xml:space="preserve">Please ensure that all registers are in the CORRECT order. Once registers are in place, we can turn on the devices </w:t>
      </w:r>
      <w:r w:rsidR="00DF0CF6" w:rsidRPr="00232346">
        <w:rPr>
          <w:rFonts w:cstheme="minorHAnsi"/>
          <w:sz w:val="24"/>
          <w:szCs w:val="24"/>
          <w:highlight w:val="yellow"/>
        </w:rPr>
        <w:t>and, in the bottom</w:t>
      </w:r>
      <w:r w:rsidR="00DF0CF6">
        <w:rPr>
          <w:rFonts w:cstheme="minorHAnsi"/>
          <w:sz w:val="24"/>
          <w:szCs w:val="24"/>
          <w:highlight w:val="yellow"/>
        </w:rPr>
        <w:t xml:space="preserve"> </w:t>
      </w:r>
      <w:r w:rsidRPr="00232346">
        <w:rPr>
          <w:rFonts w:cstheme="minorHAnsi"/>
          <w:sz w:val="24"/>
          <w:szCs w:val="24"/>
          <w:highlight w:val="yellow"/>
        </w:rPr>
        <w:t xml:space="preserve">left of the screen it will display the Register number. </w:t>
      </w:r>
    </w:p>
    <w:p w14:paraId="18D3B4D5" w14:textId="77777777" w:rsidR="004C62F8" w:rsidRPr="004110A1" w:rsidRDefault="004C62F8" w:rsidP="005D5178">
      <w:pPr>
        <w:numPr>
          <w:ilvl w:val="0"/>
          <w:numId w:val="16"/>
        </w:numPr>
        <w:spacing w:after="0" w:line="240" w:lineRule="auto"/>
        <w:rPr>
          <w:rFonts w:cstheme="minorHAnsi"/>
          <w:sz w:val="24"/>
          <w:szCs w:val="24"/>
        </w:rPr>
      </w:pPr>
      <w:r w:rsidRPr="004110A1">
        <w:rPr>
          <w:rFonts w:cstheme="minorHAnsi"/>
          <w:sz w:val="24"/>
          <w:szCs w:val="24"/>
        </w:rPr>
        <w:t xml:space="preserve">The POS HUBs should be installed at the rear of the cash wrap. It's important to place the hubs in their designated bay, keeping them separate from the </w:t>
      </w:r>
      <w:proofErr w:type="spellStart"/>
      <w:r w:rsidRPr="004110A1">
        <w:rPr>
          <w:rFonts w:cstheme="minorHAnsi"/>
          <w:sz w:val="24"/>
          <w:szCs w:val="24"/>
        </w:rPr>
        <w:t>Sensormatic</w:t>
      </w:r>
      <w:proofErr w:type="spellEnd"/>
      <w:r w:rsidRPr="004110A1">
        <w:rPr>
          <w:rFonts w:cstheme="minorHAnsi"/>
          <w:sz w:val="24"/>
          <w:szCs w:val="24"/>
        </w:rPr>
        <w:t xml:space="preserve"> equipment, as shown in the image labeled "Back of Register Setup."</w:t>
      </w:r>
    </w:p>
    <w:p w14:paraId="0CCD1391" w14:textId="77777777" w:rsidR="004C62F8" w:rsidRPr="00EB1455" w:rsidRDefault="004C62F8" w:rsidP="005D5178">
      <w:pPr>
        <w:numPr>
          <w:ilvl w:val="0"/>
          <w:numId w:val="16"/>
        </w:numPr>
        <w:spacing w:after="0" w:line="240" w:lineRule="auto"/>
        <w:rPr>
          <w:rFonts w:cstheme="minorHAnsi"/>
          <w:sz w:val="24"/>
          <w:szCs w:val="24"/>
          <w:highlight w:val="green"/>
        </w:rPr>
      </w:pPr>
      <w:r w:rsidRPr="00EB1455">
        <w:rPr>
          <w:rFonts w:cstheme="minorHAnsi"/>
          <w:sz w:val="24"/>
          <w:szCs w:val="24"/>
          <w:highlight w:val="green"/>
        </w:rPr>
        <w:t>Ensure that all cabling is neatly organized and coiled using Velcro for a tidy appearance.</w:t>
      </w:r>
    </w:p>
    <w:p w14:paraId="32746064" w14:textId="2A064AAD" w:rsidR="004C62F8" w:rsidRDefault="004C62F8" w:rsidP="005D5178">
      <w:pPr>
        <w:numPr>
          <w:ilvl w:val="0"/>
          <w:numId w:val="16"/>
        </w:numPr>
        <w:spacing w:after="0" w:line="240" w:lineRule="auto"/>
        <w:rPr>
          <w:rFonts w:cstheme="minorHAnsi"/>
          <w:sz w:val="24"/>
          <w:szCs w:val="24"/>
        </w:rPr>
      </w:pPr>
      <w:r w:rsidRPr="004110A1">
        <w:rPr>
          <w:rFonts w:cstheme="minorHAnsi"/>
          <w:sz w:val="24"/>
          <w:szCs w:val="24"/>
        </w:rPr>
        <w:t>Following the installation of the HUBs, proceed with the installation of the remaining POS stations. Refer to the setup images provided.</w:t>
      </w:r>
    </w:p>
    <w:p w14:paraId="25331CDF" w14:textId="04519B70" w:rsidR="006A5037" w:rsidRPr="00EB1455" w:rsidRDefault="00577D99" w:rsidP="005D5178">
      <w:pPr>
        <w:numPr>
          <w:ilvl w:val="0"/>
          <w:numId w:val="16"/>
        </w:numPr>
        <w:spacing w:after="0" w:line="240" w:lineRule="auto"/>
        <w:rPr>
          <w:rStyle w:val="Strong"/>
          <w:rFonts w:cstheme="minorHAnsi"/>
          <w:b w:val="0"/>
          <w:bCs w:val="0"/>
          <w:sz w:val="24"/>
          <w:szCs w:val="24"/>
          <w:highlight w:val="green"/>
        </w:rPr>
      </w:pPr>
      <w:r w:rsidRPr="00EB1455">
        <w:rPr>
          <w:rFonts w:cstheme="minorHAnsi"/>
          <w:sz w:val="24"/>
          <w:szCs w:val="24"/>
          <w:highlight w:val="green"/>
        </w:rPr>
        <w:t xml:space="preserve">Wachter does not install the </w:t>
      </w:r>
      <w:proofErr w:type="spellStart"/>
      <w:r w:rsidRPr="00EB1455">
        <w:rPr>
          <w:rFonts w:cstheme="minorHAnsi"/>
          <w:sz w:val="24"/>
          <w:szCs w:val="24"/>
          <w:highlight w:val="green"/>
        </w:rPr>
        <w:t>Sensormatic</w:t>
      </w:r>
      <w:proofErr w:type="spellEnd"/>
      <w:r w:rsidRPr="00EB1455">
        <w:rPr>
          <w:rFonts w:cstheme="minorHAnsi"/>
          <w:sz w:val="24"/>
          <w:szCs w:val="24"/>
          <w:highlight w:val="green"/>
        </w:rPr>
        <w:t xml:space="preserve"> </w:t>
      </w:r>
      <w:proofErr w:type="gramStart"/>
      <w:r w:rsidRPr="00EB1455">
        <w:rPr>
          <w:rFonts w:cstheme="minorHAnsi"/>
          <w:sz w:val="24"/>
          <w:szCs w:val="24"/>
          <w:highlight w:val="green"/>
        </w:rPr>
        <w:t>equipment</w:t>
      </w:r>
      <w:proofErr w:type="gramEnd"/>
      <w:r w:rsidRPr="00EB1455">
        <w:rPr>
          <w:rFonts w:cstheme="minorHAnsi"/>
          <w:sz w:val="24"/>
          <w:szCs w:val="24"/>
          <w:highlight w:val="green"/>
        </w:rPr>
        <w:t xml:space="preserve"> and it is out of our SOW.</w:t>
      </w:r>
    </w:p>
    <w:p w14:paraId="35A2B771" w14:textId="1DB789ED" w:rsidR="004C62F8" w:rsidRPr="004110A1" w:rsidRDefault="004C62F8" w:rsidP="005D5178">
      <w:pPr>
        <w:spacing w:line="240" w:lineRule="auto"/>
        <w:rPr>
          <w:rStyle w:val="Strong"/>
          <w:rFonts w:cstheme="minorHAnsi"/>
        </w:rPr>
      </w:pPr>
      <w:r w:rsidRPr="004110A1">
        <w:rPr>
          <w:rStyle w:val="Strong"/>
          <w:rFonts w:cstheme="minorHAnsi"/>
        </w:rPr>
        <w:t>Each POS station should include the following components:</w:t>
      </w:r>
    </w:p>
    <w:p w14:paraId="3E643F18" w14:textId="77777777" w:rsidR="004C62F8" w:rsidRPr="004110A1" w:rsidRDefault="004C62F8" w:rsidP="00EB1455">
      <w:pPr>
        <w:spacing w:after="0" w:line="240" w:lineRule="auto"/>
        <w:rPr>
          <w:rFonts w:cstheme="minorHAnsi"/>
          <w:sz w:val="24"/>
          <w:szCs w:val="24"/>
        </w:rPr>
      </w:pPr>
      <w:r w:rsidRPr="004110A1">
        <w:rPr>
          <w:rFonts w:cstheme="minorHAnsi"/>
          <w:sz w:val="24"/>
          <w:szCs w:val="24"/>
        </w:rPr>
        <w:t>HP RP1 Elite 3000 POS Terminal (connected to the POS HUB)</w:t>
      </w:r>
    </w:p>
    <w:p w14:paraId="26D55BC7" w14:textId="42788100" w:rsidR="004C62F8" w:rsidRPr="004110A1" w:rsidRDefault="004C62F8" w:rsidP="005D5178">
      <w:pPr>
        <w:numPr>
          <w:ilvl w:val="0"/>
          <w:numId w:val="17"/>
        </w:numPr>
        <w:spacing w:after="0" w:line="240" w:lineRule="auto"/>
        <w:rPr>
          <w:rFonts w:cstheme="minorHAnsi"/>
          <w:sz w:val="24"/>
          <w:szCs w:val="24"/>
        </w:rPr>
      </w:pPr>
      <w:r w:rsidRPr="004110A1">
        <w:rPr>
          <w:rFonts w:cstheme="minorHAnsi"/>
          <w:sz w:val="24"/>
          <w:szCs w:val="24"/>
        </w:rPr>
        <w:t xml:space="preserve">HP Touch Screen (Monitor &amp; </w:t>
      </w:r>
      <w:proofErr w:type="gramStart"/>
      <w:r w:rsidR="00014D5A">
        <w:rPr>
          <w:rFonts w:cstheme="minorHAnsi"/>
          <w:sz w:val="24"/>
          <w:szCs w:val="24"/>
        </w:rPr>
        <w:t>counter top</w:t>
      </w:r>
      <w:proofErr w:type="gramEnd"/>
      <w:r w:rsidR="00014D5A">
        <w:rPr>
          <w:rFonts w:cstheme="minorHAnsi"/>
          <w:sz w:val="24"/>
          <w:szCs w:val="24"/>
        </w:rPr>
        <w:t xml:space="preserve"> base</w:t>
      </w:r>
      <w:r w:rsidRPr="004110A1">
        <w:rPr>
          <w:rFonts w:cstheme="minorHAnsi"/>
          <w:sz w:val="24"/>
          <w:szCs w:val="24"/>
        </w:rPr>
        <w:t>)</w:t>
      </w:r>
    </w:p>
    <w:p w14:paraId="622EB5E3" w14:textId="0C3D8BF0" w:rsidR="004C62F8" w:rsidRPr="004110A1" w:rsidRDefault="004C62F8" w:rsidP="005D5178">
      <w:pPr>
        <w:numPr>
          <w:ilvl w:val="0"/>
          <w:numId w:val="17"/>
        </w:numPr>
        <w:spacing w:after="0" w:line="240" w:lineRule="auto"/>
        <w:rPr>
          <w:rFonts w:cstheme="minorHAnsi"/>
          <w:sz w:val="24"/>
          <w:szCs w:val="24"/>
        </w:rPr>
      </w:pPr>
      <w:r w:rsidRPr="004110A1">
        <w:rPr>
          <w:rFonts w:cstheme="minorHAnsi"/>
          <w:sz w:val="24"/>
          <w:szCs w:val="24"/>
        </w:rPr>
        <w:t xml:space="preserve">HP </w:t>
      </w:r>
      <w:proofErr w:type="spellStart"/>
      <w:r w:rsidRPr="004110A1">
        <w:rPr>
          <w:rFonts w:cstheme="minorHAnsi"/>
          <w:sz w:val="24"/>
          <w:szCs w:val="24"/>
        </w:rPr>
        <w:t>ElitePOS</w:t>
      </w:r>
      <w:proofErr w:type="spellEnd"/>
      <w:r w:rsidRPr="004110A1">
        <w:rPr>
          <w:rFonts w:cstheme="minorHAnsi"/>
          <w:sz w:val="24"/>
          <w:szCs w:val="24"/>
        </w:rPr>
        <w:t xml:space="preserve"> Serial USB Thermal Printer (for receipt printing)</w:t>
      </w:r>
      <w:r w:rsidR="00232346">
        <w:rPr>
          <w:rFonts w:cstheme="minorHAnsi"/>
          <w:sz w:val="24"/>
          <w:szCs w:val="24"/>
        </w:rPr>
        <w:t xml:space="preserve"> – </w:t>
      </w:r>
      <w:r w:rsidR="00232346" w:rsidRPr="00DF0CF6">
        <w:rPr>
          <w:rFonts w:cstheme="minorHAnsi"/>
          <w:sz w:val="24"/>
          <w:szCs w:val="24"/>
          <w:highlight w:val="yellow"/>
        </w:rPr>
        <w:t>LEAVE POWERED ON!</w:t>
      </w:r>
    </w:p>
    <w:p w14:paraId="1939316E" w14:textId="40103462" w:rsidR="00346657" w:rsidRPr="00014D5A" w:rsidRDefault="004C62F8" w:rsidP="00014D5A">
      <w:pPr>
        <w:numPr>
          <w:ilvl w:val="0"/>
          <w:numId w:val="17"/>
        </w:numPr>
        <w:spacing w:after="0" w:line="240" w:lineRule="auto"/>
        <w:rPr>
          <w:rFonts w:cstheme="minorHAnsi"/>
          <w:sz w:val="24"/>
          <w:szCs w:val="24"/>
        </w:rPr>
      </w:pPr>
      <w:r w:rsidRPr="004110A1">
        <w:rPr>
          <w:rFonts w:cstheme="minorHAnsi"/>
          <w:sz w:val="24"/>
          <w:szCs w:val="24"/>
        </w:rPr>
        <w:t xml:space="preserve">HP </w:t>
      </w:r>
      <w:proofErr w:type="spellStart"/>
      <w:r w:rsidRPr="004110A1">
        <w:rPr>
          <w:rFonts w:cstheme="minorHAnsi"/>
          <w:sz w:val="24"/>
          <w:szCs w:val="24"/>
        </w:rPr>
        <w:t>ElitePOS</w:t>
      </w:r>
      <w:proofErr w:type="spellEnd"/>
      <w:r w:rsidRPr="004110A1">
        <w:rPr>
          <w:rFonts w:cstheme="minorHAnsi"/>
          <w:sz w:val="24"/>
          <w:szCs w:val="24"/>
        </w:rPr>
        <w:t xml:space="preserve"> 2D Barcode Scanner</w:t>
      </w:r>
      <w:r w:rsidR="00232346">
        <w:rPr>
          <w:rFonts w:cstheme="minorHAnsi"/>
          <w:sz w:val="24"/>
          <w:szCs w:val="24"/>
        </w:rPr>
        <w:t xml:space="preserve"> – Ensure there is slack on this connection to the hub. </w:t>
      </w:r>
    </w:p>
    <w:p w14:paraId="0DCAA03A" w14:textId="5EC0D9EB" w:rsidR="004C62F8" w:rsidRPr="004110A1" w:rsidRDefault="004C62F8" w:rsidP="005D5178">
      <w:pPr>
        <w:numPr>
          <w:ilvl w:val="0"/>
          <w:numId w:val="17"/>
        </w:numPr>
        <w:spacing w:after="0" w:line="240" w:lineRule="auto"/>
        <w:rPr>
          <w:rFonts w:cstheme="minorHAnsi"/>
          <w:sz w:val="24"/>
          <w:szCs w:val="24"/>
        </w:rPr>
      </w:pPr>
      <w:r w:rsidRPr="004110A1">
        <w:rPr>
          <w:rFonts w:cstheme="minorHAnsi"/>
          <w:sz w:val="24"/>
          <w:szCs w:val="24"/>
        </w:rPr>
        <w:t>MX925 PCI 3.X SC (Pin Pad)</w:t>
      </w:r>
      <w:r w:rsidR="00EB1455">
        <w:rPr>
          <w:rFonts w:cstheme="minorHAnsi"/>
          <w:sz w:val="24"/>
          <w:szCs w:val="24"/>
        </w:rPr>
        <w:t xml:space="preserve"> and HP POS Keyboard</w:t>
      </w:r>
    </w:p>
    <w:p w14:paraId="6B0ADFA0" w14:textId="10A2AEB6" w:rsidR="004C62F8" w:rsidRPr="00EB1455" w:rsidRDefault="004C62F8" w:rsidP="00EB1455">
      <w:pPr>
        <w:numPr>
          <w:ilvl w:val="0"/>
          <w:numId w:val="17"/>
        </w:numPr>
        <w:spacing w:after="0" w:line="240" w:lineRule="auto"/>
        <w:rPr>
          <w:rFonts w:cstheme="minorHAnsi"/>
          <w:sz w:val="24"/>
          <w:szCs w:val="24"/>
        </w:rPr>
      </w:pPr>
      <w:r w:rsidRPr="004110A1">
        <w:rPr>
          <w:rFonts w:cstheme="minorHAnsi"/>
          <w:sz w:val="24"/>
          <w:szCs w:val="24"/>
        </w:rPr>
        <w:t>HP Heavy Duty Cash Drawer</w:t>
      </w:r>
      <w:r w:rsidR="00232346">
        <w:rPr>
          <w:rFonts w:cstheme="minorHAnsi"/>
          <w:sz w:val="24"/>
          <w:szCs w:val="24"/>
        </w:rPr>
        <w:t xml:space="preserve"> – Ensure there is slack on this connection to the hub.</w:t>
      </w:r>
    </w:p>
    <w:p w14:paraId="2CBEA814" w14:textId="77777777" w:rsidR="005D5178" w:rsidRDefault="005D5178" w:rsidP="005D5178">
      <w:pPr>
        <w:spacing w:after="0" w:line="240" w:lineRule="auto"/>
        <w:rPr>
          <w:rFonts w:cstheme="minorHAnsi"/>
          <w:sz w:val="24"/>
          <w:szCs w:val="24"/>
        </w:rPr>
      </w:pPr>
    </w:p>
    <w:p w14:paraId="2B9DDD3B" w14:textId="77777777" w:rsidR="008E6500" w:rsidRPr="004110A1" w:rsidRDefault="008E6500" w:rsidP="005D5178">
      <w:pPr>
        <w:spacing w:after="0" w:line="240" w:lineRule="auto"/>
        <w:rPr>
          <w:rFonts w:cstheme="minorHAnsi"/>
          <w:sz w:val="24"/>
          <w:szCs w:val="24"/>
        </w:rPr>
      </w:pPr>
    </w:p>
    <w:p w14:paraId="57B74ABD" w14:textId="5A0F038A" w:rsidR="00F9659F" w:rsidRPr="004110A1" w:rsidRDefault="00F9659F" w:rsidP="005D5178">
      <w:pPr>
        <w:spacing w:line="240" w:lineRule="auto"/>
        <w:rPr>
          <w:rStyle w:val="IntenseReference"/>
          <w:rFonts w:cstheme="minorHAnsi"/>
          <w:sz w:val="24"/>
          <w:szCs w:val="24"/>
        </w:rPr>
      </w:pPr>
      <w:r w:rsidRPr="004110A1">
        <w:rPr>
          <w:rStyle w:val="IntenseReference"/>
          <w:rFonts w:cstheme="minorHAnsi"/>
          <w:sz w:val="24"/>
          <w:szCs w:val="24"/>
        </w:rPr>
        <w:t>Back of Register Setup</w:t>
      </w:r>
    </w:p>
    <w:p w14:paraId="4539FF8E" w14:textId="25E3EF0C" w:rsidR="006F0CA5" w:rsidRPr="00577D99" w:rsidRDefault="00F9659F" w:rsidP="00577D99">
      <w:pPr>
        <w:spacing w:line="240" w:lineRule="auto"/>
        <w:rPr>
          <w:rFonts w:cstheme="minorHAnsi"/>
          <w:sz w:val="24"/>
          <w:szCs w:val="24"/>
        </w:rPr>
      </w:pPr>
      <w:r w:rsidRPr="004110A1">
        <w:rPr>
          <w:rFonts w:cstheme="minorHAnsi"/>
          <w:noProof/>
        </w:rPr>
        <w:drawing>
          <wp:inline distT="0" distB="0" distL="0" distR="0" wp14:anchorId="288BDEEC" wp14:editId="3B5B0EA1">
            <wp:extent cx="5772150" cy="3325165"/>
            <wp:effectExtent l="0" t="0" r="0" b="8890"/>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97941" cy="3340022"/>
                    </a:xfrm>
                    <a:prstGeom prst="rect">
                      <a:avLst/>
                    </a:prstGeom>
                    <a:noFill/>
                    <a:ln>
                      <a:noFill/>
                    </a:ln>
                  </pic:spPr>
                </pic:pic>
              </a:graphicData>
            </a:graphic>
          </wp:inline>
        </w:drawing>
      </w:r>
    </w:p>
    <w:p w14:paraId="40B0AACF" w14:textId="77777777" w:rsidR="00014D5A" w:rsidRPr="00014D5A" w:rsidRDefault="00014D5A" w:rsidP="00014D5A">
      <w:pPr>
        <w:pStyle w:val="ListParagraph"/>
        <w:numPr>
          <w:ilvl w:val="0"/>
          <w:numId w:val="38"/>
        </w:numPr>
        <w:rPr>
          <w:sz w:val="24"/>
          <w:szCs w:val="24"/>
          <w:highlight w:val="yellow"/>
        </w:rPr>
      </w:pPr>
      <w:r w:rsidRPr="00014D5A">
        <w:rPr>
          <w:sz w:val="24"/>
          <w:szCs w:val="24"/>
          <w:highlight w:val="yellow"/>
        </w:rPr>
        <w:t>Back of register setup, keep cables clean but not wrap/tape/zip so there is no ability to shift devices left/right due to cable length being limited. Try to leave some slack for device movement/shifting.</w:t>
      </w:r>
    </w:p>
    <w:p w14:paraId="71E815C7" w14:textId="77777777" w:rsidR="006F0CA5" w:rsidRDefault="006F0CA5" w:rsidP="008E6500">
      <w:pPr>
        <w:spacing w:after="0" w:line="240" w:lineRule="auto"/>
        <w:rPr>
          <w:rFonts w:ascii="Times New Roman" w:eastAsia="Times New Roman" w:hAnsi="Times New Roman" w:cs="Times New Roman"/>
          <w:sz w:val="24"/>
          <w:szCs w:val="24"/>
        </w:rPr>
      </w:pPr>
    </w:p>
    <w:p w14:paraId="46A20029" w14:textId="77777777" w:rsidR="006F0CA5" w:rsidRDefault="006F0CA5" w:rsidP="008E6500">
      <w:pPr>
        <w:spacing w:after="0" w:line="240" w:lineRule="auto"/>
        <w:rPr>
          <w:rFonts w:ascii="Times New Roman" w:eastAsia="Times New Roman" w:hAnsi="Times New Roman" w:cs="Times New Roman"/>
          <w:sz w:val="24"/>
          <w:szCs w:val="24"/>
        </w:rPr>
      </w:pPr>
    </w:p>
    <w:p w14:paraId="549025F7" w14:textId="77777777" w:rsidR="006F0CA5" w:rsidRDefault="006F0CA5" w:rsidP="008E6500">
      <w:pPr>
        <w:spacing w:after="0" w:line="240" w:lineRule="auto"/>
        <w:rPr>
          <w:rFonts w:ascii="Times New Roman" w:eastAsia="Times New Roman" w:hAnsi="Times New Roman" w:cs="Times New Roman"/>
          <w:sz w:val="24"/>
          <w:szCs w:val="24"/>
        </w:rPr>
      </w:pPr>
    </w:p>
    <w:p w14:paraId="4372855A" w14:textId="6CA3F472" w:rsidR="00577D99" w:rsidRPr="00A2059C" w:rsidRDefault="00577D99" w:rsidP="00203664">
      <w:pPr>
        <w:spacing w:after="0" w:line="240" w:lineRule="auto"/>
        <w:jc w:val="center"/>
        <w:rPr>
          <w:rStyle w:val="IntenseReference"/>
          <w:rFonts w:cstheme="minorHAnsi"/>
          <w:sz w:val="28"/>
          <w:szCs w:val="28"/>
        </w:rPr>
      </w:pPr>
      <w:r w:rsidRPr="00A2059C">
        <w:rPr>
          <w:rStyle w:val="IntenseReference"/>
          <w:rFonts w:cstheme="minorHAnsi"/>
          <w:sz w:val="28"/>
          <w:szCs w:val="28"/>
        </w:rPr>
        <w:t>There will be certain sites that require a “hybrid-approach” to the register layout with HP registers as well as iPad registers.</w:t>
      </w:r>
    </w:p>
    <w:p w14:paraId="4EC422F1" w14:textId="77777777" w:rsidR="00203664" w:rsidRPr="00024763" w:rsidRDefault="00203664" w:rsidP="00203664">
      <w:pPr>
        <w:spacing w:after="0" w:line="240" w:lineRule="auto"/>
        <w:jc w:val="center"/>
        <w:rPr>
          <w:rStyle w:val="IntenseReference"/>
          <w:rFonts w:ascii="Times New Roman" w:eastAsia="Times New Roman" w:hAnsi="Times New Roman" w:cs="Times New Roman"/>
          <w:i/>
          <w:iCs/>
          <w:smallCaps w:val="0"/>
          <w:color w:val="auto"/>
          <w:spacing w:val="0"/>
        </w:rPr>
      </w:pPr>
    </w:p>
    <w:p w14:paraId="60AB9943" w14:textId="77777777" w:rsidR="006F0CA5" w:rsidRPr="00024763" w:rsidRDefault="006F0CA5" w:rsidP="006F0CA5">
      <w:pPr>
        <w:rPr>
          <w:rFonts w:ascii="Aptos Display" w:hAnsi="Aptos Display"/>
          <w:color w:val="000000"/>
        </w:rPr>
      </w:pPr>
      <w:r w:rsidRPr="00024763">
        <w:rPr>
          <w:rFonts w:ascii="Aptos Display" w:hAnsi="Aptos Display"/>
          <w:color w:val="000000"/>
        </w:rPr>
        <w:t xml:space="preserve">All registers will have credit card readers with them. HP registers will continue to have the card reader that has a larger screen and lays </w:t>
      </w:r>
      <w:proofErr w:type="gramStart"/>
      <w:r w:rsidRPr="00024763">
        <w:rPr>
          <w:rFonts w:ascii="Aptos Display" w:hAnsi="Aptos Display"/>
          <w:color w:val="000000"/>
        </w:rPr>
        <w:t>more flat</w:t>
      </w:r>
      <w:proofErr w:type="gramEnd"/>
      <w:r w:rsidRPr="00024763">
        <w:rPr>
          <w:rFonts w:ascii="Aptos Display" w:hAnsi="Aptos Display"/>
          <w:color w:val="000000"/>
        </w:rPr>
        <w:t xml:space="preserve"> on the countertop. </w:t>
      </w:r>
    </w:p>
    <w:p w14:paraId="16CCE14C" w14:textId="356D9E1C" w:rsidR="006F0CA5" w:rsidRPr="00024763" w:rsidRDefault="006F0CA5" w:rsidP="006F0CA5">
      <w:pPr>
        <w:rPr>
          <w:rFonts w:ascii="Aptos Display" w:hAnsi="Aptos Display"/>
          <w:color w:val="000000"/>
        </w:rPr>
      </w:pPr>
      <w:r w:rsidRPr="00024763">
        <w:rPr>
          <w:rFonts w:ascii="Aptos Display" w:hAnsi="Aptos Display"/>
          <w:color w:val="000000"/>
        </w:rPr>
        <w:t xml:space="preserve">iPad registers will have a handheld credit card reader that will sit/charge on a base that looks </w:t>
      </w:r>
      <w:proofErr w:type="gramStart"/>
      <w:r w:rsidRPr="00024763">
        <w:rPr>
          <w:rFonts w:ascii="Aptos Display" w:hAnsi="Aptos Display"/>
          <w:color w:val="000000"/>
        </w:rPr>
        <w:t>similar to</w:t>
      </w:r>
      <w:proofErr w:type="gramEnd"/>
      <w:r w:rsidRPr="00024763">
        <w:rPr>
          <w:rFonts w:ascii="Aptos Display" w:hAnsi="Aptos Display"/>
          <w:color w:val="000000"/>
        </w:rPr>
        <w:t xml:space="preserve"> what the iPad Register sits on. </w:t>
      </w:r>
    </w:p>
    <w:p w14:paraId="4CEBEB76" w14:textId="607F9696" w:rsidR="006F0CA5" w:rsidRDefault="006F0CA5" w:rsidP="006F0CA5">
      <w:pPr>
        <w:rPr>
          <w:rFonts w:ascii="Aptos Display" w:hAnsi="Aptos Display"/>
          <w:color w:val="000000"/>
        </w:rPr>
      </w:pPr>
      <w:r w:rsidRPr="00024763">
        <w:rPr>
          <w:rFonts w:ascii="Aptos Display" w:hAnsi="Aptos Display"/>
          <w:color w:val="000000"/>
        </w:rPr>
        <w:t>See photo below of iPad register hardware and cash</w:t>
      </w:r>
      <w:r w:rsidR="00C66AF1">
        <w:rPr>
          <w:rFonts w:ascii="Aptos Display" w:hAnsi="Aptos Display"/>
          <w:color w:val="000000"/>
        </w:rPr>
        <w:t xml:space="preserve"> </w:t>
      </w:r>
      <w:r w:rsidRPr="00024763">
        <w:rPr>
          <w:rFonts w:ascii="Aptos Display" w:hAnsi="Aptos Display"/>
          <w:color w:val="000000"/>
        </w:rPr>
        <w:t>wrap layout. (Note most Factory builds will be 1HP/2iPad &amp; Retail &amp; Madewell counts will be based on store design device request)</w:t>
      </w:r>
    </w:p>
    <w:p w14:paraId="00B45B77" w14:textId="77777777" w:rsidR="00014D5A" w:rsidRDefault="00014D5A" w:rsidP="00203664">
      <w:pPr>
        <w:spacing w:line="240" w:lineRule="auto"/>
        <w:jc w:val="center"/>
        <w:rPr>
          <w:rStyle w:val="IntenseReference"/>
          <w:rFonts w:cstheme="minorHAnsi"/>
          <w:sz w:val="24"/>
          <w:szCs w:val="24"/>
        </w:rPr>
      </w:pPr>
    </w:p>
    <w:p w14:paraId="1808C31E" w14:textId="77777777" w:rsidR="00014D5A" w:rsidRDefault="00014D5A" w:rsidP="00203664">
      <w:pPr>
        <w:spacing w:line="240" w:lineRule="auto"/>
        <w:jc w:val="center"/>
        <w:rPr>
          <w:rStyle w:val="IntenseReference"/>
          <w:rFonts w:cstheme="minorHAnsi"/>
          <w:sz w:val="24"/>
          <w:szCs w:val="24"/>
        </w:rPr>
      </w:pPr>
    </w:p>
    <w:p w14:paraId="54CD64E2" w14:textId="77777777" w:rsidR="00014D5A" w:rsidRDefault="00014D5A" w:rsidP="00203664">
      <w:pPr>
        <w:spacing w:line="240" w:lineRule="auto"/>
        <w:jc w:val="center"/>
        <w:rPr>
          <w:rStyle w:val="IntenseReference"/>
          <w:rFonts w:cstheme="minorHAnsi"/>
          <w:sz w:val="24"/>
          <w:szCs w:val="24"/>
        </w:rPr>
      </w:pPr>
    </w:p>
    <w:p w14:paraId="2257F689" w14:textId="6E6DF900" w:rsidR="002A5736" w:rsidRDefault="002A5736" w:rsidP="00E802F0">
      <w:pPr>
        <w:spacing w:line="240" w:lineRule="auto"/>
        <w:rPr>
          <w:rStyle w:val="IntenseReference"/>
          <w:rFonts w:cstheme="minorHAnsi"/>
          <w:sz w:val="24"/>
          <w:szCs w:val="24"/>
        </w:rPr>
      </w:pPr>
      <w:r w:rsidRPr="004110A1">
        <w:rPr>
          <w:rStyle w:val="IntenseReference"/>
          <w:rFonts w:cstheme="minorHAnsi"/>
          <w:sz w:val="24"/>
          <w:szCs w:val="24"/>
        </w:rPr>
        <w:lastRenderedPageBreak/>
        <w:t>HUB C</w:t>
      </w:r>
      <w:r w:rsidR="00203664">
        <w:rPr>
          <w:rStyle w:val="IntenseReference"/>
          <w:rFonts w:cstheme="minorHAnsi"/>
          <w:sz w:val="24"/>
          <w:szCs w:val="24"/>
        </w:rPr>
        <w:t>ashwrap example</w:t>
      </w:r>
      <w:r w:rsidR="00E802F0">
        <w:rPr>
          <w:rStyle w:val="IntenseReference"/>
          <w:rFonts w:cstheme="minorHAnsi"/>
          <w:sz w:val="24"/>
          <w:szCs w:val="24"/>
        </w:rPr>
        <w:t>s</w:t>
      </w:r>
      <w:r w:rsidR="00203664">
        <w:rPr>
          <w:rStyle w:val="IntenseReference"/>
          <w:rFonts w:cstheme="minorHAnsi"/>
          <w:sz w:val="24"/>
          <w:szCs w:val="24"/>
        </w:rPr>
        <w:t xml:space="preserve"> (1 Hp and 2 iPad Registers)</w:t>
      </w:r>
    </w:p>
    <w:p w14:paraId="6B27D591" w14:textId="77777777" w:rsidR="00E802F0" w:rsidRDefault="00E802F0" w:rsidP="00E802F0">
      <w:pPr>
        <w:spacing w:line="240" w:lineRule="auto"/>
        <w:rPr>
          <w:rStyle w:val="IntenseReference"/>
          <w:rFonts w:cstheme="minorHAnsi"/>
          <w:sz w:val="24"/>
          <w:szCs w:val="24"/>
        </w:rPr>
      </w:pPr>
    </w:p>
    <w:p w14:paraId="09D92FF0" w14:textId="2DF18633" w:rsidR="00E802F0" w:rsidRDefault="00E802F0" w:rsidP="00E802F0">
      <w:pPr>
        <w:spacing w:line="240" w:lineRule="auto"/>
        <w:jc w:val="center"/>
        <w:rPr>
          <w:rStyle w:val="IntenseReference"/>
          <w:rFonts w:cstheme="minorHAnsi"/>
          <w:sz w:val="24"/>
          <w:szCs w:val="24"/>
        </w:rPr>
      </w:pPr>
      <w:r>
        <w:rPr>
          <w:rStyle w:val="IntenseReference"/>
          <w:rFonts w:cstheme="minorHAnsi"/>
          <w:sz w:val="24"/>
          <w:szCs w:val="24"/>
        </w:rPr>
        <w:t xml:space="preserve">Example </w:t>
      </w:r>
      <w:r w:rsidRPr="00E802F0">
        <w:rPr>
          <w:rStyle w:val="IntenseReference"/>
          <w:rFonts w:cstheme="minorHAnsi"/>
          <w:sz w:val="24"/>
          <w:szCs w:val="24"/>
          <w:u w:val="single"/>
        </w:rPr>
        <w:t>RETAIL</w:t>
      </w:r>
      <w:r>
        <w:rPr>
          <w:rStyle w:val="IntenseReference"/>
          <w:rFonts w:cstheme="minorHAnsi"/>
          <w:sz w:val="24"/>
          <w:szCs w:val="24"/>
        </w:rPr>
        <w:t xml:space="preserve"> </w:t>
      </w:r>
      <w:r w:rsidR="006F62DB">
        <w:rPr>
          <w:rStyle w:val="IntenseReference"/>
          <w:rFonts w:cstheme="minorHAnsi"/>
          <w:sz w:val="24"/>
          <w:szCs w:val="24"/>
        </w:rPr>
        <w:t>cash wrap</w:t>
      </w:r>
      <w:r>
        <w:rPr>
          <w:rStyle w:val="IntenseReference"/>
          <w:rFonts w:cstheme="minorHAnsi"/>
          <w:sz w:val="24"/>
          <w:szCs w:val="24"/>
        </w:rPr>
        <w:t>:</w:t>
      </w:r>
    </w:p>
    <w:p w14:paraId="66CD5E08" w14:textId="34A8D468" w:rsidR="006F0CA5" w:rsidRDefault="002A5736" w:rsidP="002A5736">
      <w:pPr>
        <w:jc w:val="center"/>
        <w:rPr>
          <w:rFonts w:ascii="Aptos Display" w:hAnsi="Aptos Display"/>
          <w:color w:val="000000"/>
        </w:rPr>
      </w:pPr>
      <w:r w:rsidRPr="002A5736">
        <w:rPr>
          <w:rFonts w:ascii="Aptos Display" w:hAnsi="Aptos Display"/>
          <w:noProof/>
          <w:color w:val="000000"/>
        </w:rPr>
        <w:drawing>
          <wp:inline distT="0" distB="0" distL="0" distR="0" wp14:anchorId="4BE95E7D" wp14:editId="2F8D128C">
            <wp:extent cx="4324572" cy="2571882"/>
            <wp:effectExtent l="0" t="0" r="0" b="0"/>
            <wp:docPr id="1833064603" name="Picture 1" descr="A counter with a few electronic devic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064603" name="Picture 1" descr="A counter with a few electronic devices on it&#10;&#10;Description automatically generated"/>
                    <pic:cNvPicPr/>
                  </pic:nvPicPr>
                  <pic:blipFill>
                    <a:blip r:embed="rId41"/>
                    <a:stretch>
                      <a:fillRect/>
                    </a:stretch>
                  </pic:blipFill>
                  <pic:spPr>
                    <a:xfrm>
                      <a:off x="0" y="0"/>
                      <a:ext cx="4324572" cy="2571882"/>
                    </a:xfrm>
                    <a:prstGeom prst="rect">
                      <a:avLst/>
                    </a:prstGeom>
                  </pic:spPr>
                </pic:pic>
              </a:graphicData>
            </a:graphic>
          </wp:inline>
        </w:drawing>
      </w:r>
    </w:p>
    <w:p w14:paraId="0F36F6A5" w14:textId="77777777" w:rsidR="006F62DB" w:rsidRDefault="006F62DB" w:rsidP="002A5736">
      <w:pPr>
        <w:jc w:val="center"/>
        <w:rPr>
          <w:rFonts w:ascii="Aptos Display" w:hAnsi="Aptos Display"/>
          <w:color w:val="000000"/>
        </w:rPr>
      </w:pPr>
    </w:p>
    <w:p w14:paraId="514782B0" w14:textId="4F9AED90" w:rsidR="00E802F0" w:rsidRPr="00E802F0" w:rsidRDefault="00E802F0" w:rsidP="00E802F0">
      <w:pPr>
        <w:spacing w:line="240" w:lineRule="auto"/>
        <w:jc w:val="center"/>
        <w:rPr>
          <w:rFonts w:cstheme="minorHAnsi"/>
          <w:b/>
          <w:bCs/>
          <w:smallCaps/>
          <w:color w:val="404040" w:themeColor="text1" w:themeTint="BF"/>
          <w:spacing w:val="5"/>
          <w:sz w:val="24"/>
          <w:szCs w:val="24"/>
        </w:rPr>
      </w:pPr>
      <w:r>
        <w:rPr>
          <w:rStyle w:val="IntenseReference"/>
          <w:rFonts w:cstheme="minorHAnsi"/>
          <w:sz w:val="24"/>
          <w:szCs w:val="24"/>
        </w:rPr>
        <w:t xml:space="preserve">Example </w:t>
      </w:r>
      <w:r w:rsidRPr="00E802F0">
        <w:rPr>
          <w:rStyle w:val="IntenseReference"/>
          <w:rFonts w:cstheme="minorHAnsi"/>
          <w:sz w:val="24"/>
          <w:szCs w:val="24"/>
          <w:u w:val="single"/>
        </w:rPr>
        <w:t>MADEWELL</w:t>
      </w:r>
      <w:r>
        <w:rPr>
          <w:rStyle w:val="IntenseReference"/>
          <w:rFonts w:cstheme="minorHAnsi"/>
          <w:sz w:val="24"/>
          <w:szCs w:val="24"/>
        </w:rPr>
        <w:t xml:space="preserve"> </w:t>
      </w:r>
      <w:r w:rsidR="006F62DB">
        <w:rPr>
          <w:rStyle w:val="IntenseReference"/>
          <w:rFonts w:cstheme="minorHAnsi"/>
          <w:sz w:val="24"/>
          <w:szCs w:val="24"/>
        </w:rPr>
        <w:t>cash wrap</w:t>
      </w:r>
      <w:r>
        <w:rPr>
          <w:rStyle w:val="IntenseReference"/>
          <w:rFonts w:cstheme="minorHAnsi"/>
          <w:sz w:val="24"/>
          <w:szCs w:val="24"/>
        </w:rPr>
        <w:t>:</w:t>
      </w:r>
    </w:p>
    <w:p w14:paraId="66F95535" w14:textId="71BDB2FC" w:rsidR="006F0CA5" w:rsidRPr="008E6500" w:rsidRDefault="002A5736" w:rsidP="002A5736">
      <w:pPr>
        <w:spacing w:after="0" w:line="240" w:lineRule="auto"/>
        <w:jc w:val="center"/>
        <w:rPr>
          <w:rFonts w:ascii="Times New Roman" w:eastAsia="Times New Roman" w:hAnsi="Times New Roman" w:cs="Times New Roman"/>
          <w:sz w:val="24"/>
          <w:szCs w:val="24"/>
        </w:rPr>
      </w:pPr>
      <w:r w:rsidRPr="002A5736">
        <w:rPr>
          <w:rFonts w:ascii="Times New Roman" w:eastAsia="Times New Roman" w:hAnsi="Times New Roman" w:cs="Times New Roman"/>
          <w:noProof/>
          <w:sz w:val="24"/>
          <w:szCs w:val="24"/>
        </w:rPr>
        <w:drawing>
          <wp:inline distT="0" distB="0" distL="0" distR="0" wp14:anchorId="15886C1B" wp14:editId="24EF26D3">
            <wp:extent cx="1990725" cy="2632543"/>
            <wp:effectExtent l="0" t="0" r="0" b="0"/>
            <wp:docPr id="1090238218" name="Picture 1" descr="A desk with comput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238218" name="Picture 1" descr="A desk with computers on it&#10;&#10;Description automatically generated"/>
                    <pic:cNvPicPr/>
                  </pic:nvPicPr>
                  <pic:blipFill>
                    <a:blip r:embed="rId42"/>
                    <a:stretch>
                      <a:fillRect/>
                    </a:stretch>
                  </pic:blipFill>
                  <pic:spPr>
                    <a:xfrm>
                      <a:off x="0" y="0"/>
                      <a:ext cx="1995076" cy="2638297"/>
                    </a:xfrm>
                    <a:prstGeom prst="rect">
                      <a:avLst/>
                    </a:prstGeom>
                  </pic:spPr>
                </pic:pic>
              </a:graphicData>
            </a:graphic>
          </wp:inline>
        </w:drawing>
      </w:r>
    </w:p>
    <w:p w14:paraId="2B5586DF" w14:textId="77777777" w:rsidR="008E6500" w:rsidRDefault="008E6500" w:rsidP="005D5178">
      <w:pPr>
        <w:spacing w:line="240" w:lineRule="auto"/>
        <w:rPr>
          <w:rStyle w:val="IntenseReference"/>
          <w:rFonts w:cstheme="minorHAnsi"/>
          <w:sz w:val="24"/>
          <w:szCs w:val="24"/>
        </w:rPr>
      </w:pPr>
    </w:p>
    <w:p w14:paraId="0C1FA5AE" w14:textId="77777777" w:rsidR="00346657" w:rsidRDefault="00346657" w:rsidP="005D5178">
      <w:pPr>
        <w:spacing w:line="240" w:lineRule="auto"/>
        <w:rPr>
          <w:rStyle w:val="IntenseReference"/>
          <w:rFonts w:cstheme="minorHAnsi"/>
          <w:sz w:val="24"/>
          <w:szCs w:val="24"/>
        </w:rPr>
      </w:pPr>
    </w:p>
    <w:p w14:paraId="135F9A3A" w14:textId="33BA83CB" w:rsidR="0061727E" w:rsidRPr="00232346" w:rsidRDefault="0061727E" w:rsidP="005D5178">
      <w:pPr>
        <w:spacing w:line="240" w:lineRule="auto"/>
        <w:rPr>
          <w:rFonts w:cstheme="minorHAnsi"/>
          <w:b/>
          <w:bCs/>
          <w:smallCaps/>
          <w:color w:val="404040" w:themeColor="text1" w:themeTint="BF"/>
          <w:spacing w:val="5"/>
          <w:sz w:val="24"/>
          <w:szCs w:val="24"/>
        </w:rPr>
      </w:pPr>
    </w:p>
    <w:p w14:paraId="4E4A987F" w14:textId="77777777" w:rsidR="0061727E" w:rsidRPr="004110A1" w:rsidRDefault="0061727E" w:rsidP="005D5178">
      <w:pPr>
        <w:spacing w:line="240" w:lineRule="auto"/>
        <w:rPr>
          <w:rFonts w:cstheme="minorHAnsi"/>
          <w:sz w:val="24"/>
          <w:szCs w:val="24"/>
        </w:rPr>
      </w:pPr>
    </w:p>
    <w:p w14:paraId="6BF7D9F9" w14:textId="77777777" w:rsidR="00435AF6" w:rsidRDefault="00435AF6" w:rsidP="005D5178">
      <w:pPr>
        <w:spacing w:line="240" w:lineRule="auto"/>
        <w:rPr>
          <w:rStyle w:val="IntenseReference"/>
          <w:rFonts w:cstheme="minorHAnsi"/>
          <w:sz w:val="24"/>
          <w:szCs w:val="24"/>
        </w:rPr>
      </w:pPr>
    </w:p>
    <w:p w14:paraId="4A0C387D" w14:textId="77777777" w:rsidR="00203664" w:rsidRDefault="00203664" w:rsidP="005D5178">
      <w:pPr>
        <w:spacing w:line="240" w:lineRule="auto"/>
        <w:rPr>
          <w:rStyle w:val="IntenseReference"/>
          <w:rFonts w:cstheme="minorHAnsi"/>
          <w:sz w:val="24"/>
          <w:szCs w:val="24"/>
        </w:rPr>
      </w:pPr>
    </w:p>
    <w:p w14:paraId="71D5A205" w14:textId="454F5D9B" w:rsidR="00203664" w:rsidRDefault="440D9952" w:rsidP="629FE1AD">
      <w:pPr>
        <w:spacing w:line="240" w:lineRule="auto"/>
        <w:rPr>
          <w:rStyle w:val="IntenseReference"/>
          <w:sz w:val="24"/>
          <w:szCs w:val="24"/>
          <w:highlight w:val="yellow"/>
        </w:rPr>
      </w:pPr>
      <w:r w:rsidRPr="629FE1AD">
        <w:rPr>
          <w:rStyle w:val="IntenseReference"/>
          <w:sz w:val="24"/>
          <w:szCs w:val="24"/>
          <w:highlight w:val="yellow"/>
        </w:rPr>
        <w:t>**INSERT PHOTO OF VASWANI BUILD CASHWRAP**</w:t>
      </w:r>
    </w:p>
    <w:p w14:paraId="175E8CB8" w14:textId="77777777" w:rsidR="00435AF6" w:rsidRDefault="00435AF6" w:rsidP="005D5178">
      <w:pPr>
        <w:spacing w:line="240" w:lineRule="auto"/>
        <w:rPr>
          <w:rStyle w:val="IntenseReference"/>
          <w:rFonts w:cstheme="minorHAnsi"/>
          <w:sz w:val="24"/>
          <w:szCs w:val="24"/>
        </w:rPr>
      </w:pPr>
    </w:p>
    <w:p w14:paraId="1D47B61D" w14:textId="77777777" w:rsidR="0041707E" w:rsidRDefault="0041707E" w:rsidP="005D5178">
      <w:pPr>
        <w:spacing w:line="240" w:lineRule="auto"/>
        <w:rPr>
          <w:rStyle w:val="IntenseReference"/>
          <w:rFonts w:cstheme="minorHAnsi"/>
          <w:sz w:val="24"/>
          <w:szCs w:val="24"/>
        </w:rPr>
      </w:pPr>
    </w:p>
    <w:p w14:paraId="111DF9F1" w14:textId="140822FB" w:rsidR="00014D5A" w:rsidRDefault="00014D5A" w:rsidP="00014D5A">
      <w:pPr>
        <w:spacing w:line="240" w:lineRule="auto"/>
        <w:jc w:val="center"/>
        <w:rPr>
          <w:rStyle w:val="IntenseReference"/>
          <w:rFonts w:cstheme="minorHAnsi"/>
          <w:sz w:val="24"/>
          <w:szCs w:val="24"/>
        </w:rPr>
      </w:pPr>
      <w:r>
        <w:rPr>
          <w:rStyle w:val="IntenseReference"/>
          <w:rFonts w:cstheme="minorHAnsi"/>
          <w:sz w:val="24"/>
          <w:szCs w:val="24"/>
        </w:rPr>
        <w:t xml:space="preserve">Example </w:t>
      </w:r>
      <w:r w:rsidR="00156BF7" w:rsidRPr="00E802F0">
        <w:rPr>
          <w:rStyle w:val="IntenseReference"/>
          <w:rFonts w:cstheme="minorHAnsi"/>
          <w:sz w:val="24"/>
          <w:szCs w:val="24"/>
          <w:u w:val="single"/>
        </w:rPr>
        <w:t>FACTORY</w:t>
      </w:r>
      <w:r w:rsidR="00156BF7">
        <w:rPr>
          <w:rStyle w:val="IntenseReference"/>
          <w:rFonts w:cstheme="minorHAnsi"/>
          <w:sz w:val="24"/>
          <w:szCs w:val="24"/>
        </w:rPr>
        <w:t xml:space="preserve"> </w:t>
      </w:r>
      <w:r w:rsidR="006F62DB">
        <w:rPr>
          <w:rStyle w:val="IntenseReference"/>
          <w:rFonts w:cstheme="minorHAnsi"/>
          <w:sz w:val="24"/>
          <w:szCs w:val="24"/>
        </w:rPr>
        <w:t>cash wrap</w:t>
      </w:r>
      <w:r>
        <w:rPr>
          <w:rStyle w:val="IntenseReference"/>
          <w:rFonts w:cstheme="minorHAnsi"/>
          <w:sz w:val="24"/>
          <w:szCs w:val="24"/>
        </w:rPr>
        <w:t>:</w:t>
      </w:r>
    </w:p>
    <w:p w14:paraId="318A1D10" w14:textId="4C646496" w:rsidR="0041707E" w:rsidRDefault="0041707E" w:rsidP="005D5178">
      <w:pPr>
        <w:spacing w:line="240" w:lineRule="auto"/>
      </w:pPr>
    </w:p>
    <w:p w14:paraId="327EE4DE" w14:textId="77777777" w:rsidR="0041707E" w:rsidRDefault="0041707E" w:rsidP="005D5178">
      <w:pPr>
        <w:spacing w:line="240" w:lineRule="auto"/>
        <w:rPr>
          <w:rStyle w:val="IntenseReference"/>
          <w:rFonts w:cstheme="minorHAnsi"/>
          <w:sz w:val="24"/>
          <w:szCs w:val="24"/>
        </w:rPr>
      </w:pPr>
    </w:p>
    <w:p w14:paraId="59FAE907" w14:textId="4FFC8338" w:rsidR="00014D5A" w:rsidRDefault="7F2F16AD" w:rsidP="629FE1AD">
      <w:pPr>
        <w:spacing w:line="240" w:lineRule="auto"/>
        <w:rPr>
          <w:rStyle w:val="IntenseReference"/>
          <w:sz w:val="24"/>
          <w:szCs w:val="24"/>
        </w:rPr>
      </w:pPr>
      <w:r w:rsidRPr="629FE1AD">
        <w:rPr>
          <w:rStyle w:val="IntenseReference"/>
          <w:sz w:val="24"/>
          <w:szCs w:val="24"/>
        </w:rPr>
        <w:t xml:space="preserve">PRICE CHECKER INSTALLATION TBD&gt; Please get with </w:t>
      </w:r>
      <w:proofErr w:type="spellStart"/>
      <w:r w:rsidRPr="629FE1AD">
        <w:rPr>
          <w:rStyle w:val="IntenseReference"/>
          <w:sz w:val="24"/>
          <w:szCs w:val="24"/>
        </w:rPr>
        <w:t>wachter</w:t>
      </w:r>
      <w:proofErr w:type="spellEnd"/>
      <w:r w:rsidRPr="629FE1AD">
        <w:rPr>
          <w:rStyle w:val="IntenseReference"/>
          <w:sz w:val="24"/>
          <w:szCs w:val="24"/>
        </w:rPr>
        <w:t xml:space="preserve"> PM.  These will begin to be utilized starting with store 4018.</w:t>
      </w:r>
    </w:p>
    <w:p w14:paraId="64FE3F75" w14:textId="687F12D2" w:rsidR="00A6384F" w:rsidRDefault="00A6384F" w:rsidP="00A6384F">
      <w:pPr>
        <w:pStyle w:val="ListParagraph"/>
        <w:numPr>
          <w:ilvl w:val="0"/>
          <w:numId w:val="10"/>
        </w:numPr>
        <w:spacing w:line="240" w:lineRule="auto"/>
        <w:rPr>
          <w:rStyle w:val="IntenseReference"/>
          <w:rFonts w:cstheme="minorHAnsi"/>
          <w:sz w:val="24"/>
          <w:szCs w:val="24"/>
        </w:rPr>
      </w:pPr>
      <w:r w:rsidRPr="00A6384F">
        <w:rPr>
          <w:rStyle w:val="IntenseReference"/>
          <w:rFonts w:cstheme="minorHAnsi"/>
          <w:sz w:val="24"/>
          <w:szCs w:val="24"/>
        </w:rPr>
        <w:t xml:space="preserve">These devices will be sent by apogee with the </w:t>
      </w:r>
      <w:proofErr w:type="spellStart"/>
      <w:r w:rsidRPr="00A6384F">
        <w:rPr>
          <w:rStyle w:val="IntenseReference"/>
          <w:rFonts w:cstheme="minorHAnsi"/>
          <w:sz w:val="24"/>
          <w:szCs w:val="24"/>
        </w:rPr>
        <w:t>ipads</w:t>
      </w:r>
      <w:proofErr w:type="spellEnd"/>
      <w:r w:rsidRPr="00A6384F">
        <w:rPr>
          <w:rStyle w:val="IntenseReference"/>
          <w:rFonts w:cstheme="minorHAnsi"/>
          <w:sz w:val="24"/>
          <w:szCs w:val="24"/>
        </w:rPr>
        <w:t xml:space="preserve"> &amp; </w:t>
      </w:r>
      <w:proofErr w:type="spellStart"/>
      <w:r w:rsidRPr="00A6384F">
        <w:rPr>
          <w:rStyle w:val="IntenseReference"/>
          <w:rFonts w:cstheme="minorHAnsi"/>
          <w:sz w:val="24"/>
          <w:szCs w:val="24"/>
        </w:rPr>
        <w:t>iphones</w:t>
      </w:r>
      <w:proofErr w:type="spellEnd"/>
      <w:r w:rsidRPr="00A6384F">
        <w:rPr>
          <w:rStyle w:val="IntenseReference"/>
          <w:rFonts w:cstheme="minorHAnsi"/>
          <w:sz w:val="24"/>
          <w:szCs w:val="24"/>
        </w:rPr>
        <w:t>.</w:t>
      </w:r>
    </w:p>
    <w:p w14:paraId="150FF423" w14:textId="6CB39F46" w:rsidR="00A6384F" w:rsidRPr="00A6384F" w:rsidRDefault="00A6384F" w:rsidP="00A6384F">
      <w:pPr>
        <w:pStyle w:val="ListParagraph"/>
        <w:numPr>
          <w:ilvl w:val="0"/>
          <w:numId w:val="10"/>
        </w:numPr>
        <w:spacing w:line="240" w:lineRule="auto"/>
        <w:rPr>
          <w:rStyle w:val="IntenseReference"/>
          <w:rFonts w:cstheme="minorHAnsi"/>
          <w:sz w:val="24"/>
          <w:szCs w:val="24"/>
        </w:rPr>
      </w:pPr>
      <w:r>
        <w:rPr>
          <w:rStyle w:val="IntenseReference"/>
          <w:rFonts w:cstheme="minorHAnsi"/>
          <w:sz w:val="24"/>
          <w:szCs w:val="24"/>
        </w:rPr>
        <w:t>iPad being used will already be in wall mount fixture.</w:t>
      </w:r>
    </w:p>
    <w:p w14:paraId="3A941D4D" w14:textId="77777777" w:rsidR="00014D5A" w:rsidRDefault="00014D5A" w:rsidP="005D5178">
      <w:pPr>
        <w:spacing w:line="240" w:lineRule="auto"/>
        <w:rPr>
          <w:rStyle w:val="IntenseReference"/>
          <w:rFonts w:cstheme="minorHAnsi"/>
          <w:sz w:val="24"/>
          <w:szCs w:val="24"/>
        </w:rPr>
      </w:pPr>
    </w:p>
    <w:p w14:paraId="09A7B92E" w14:textId="77777777" w:rsidR="00014D5A" w:rsidRDefault="00014D5A" w:rsidP="005D5178">
      <w:pPr>
        <w:spacing w:line="240" w:lineRule="auto"/>
        <w:rPr>
          <w:rStyle w:val="IntenseReference"/>
          <w:rFonts w:cstheme="minorHAnsi"/>
          <w:sz w:val="24"/>
          <w:szCs w:val="24"/>
        </w:rPr>
      </w:pPr>
    </w:p>
    <w:p w14:paraId="4C06F994" w14:textId="77777777" w:rsidR="00014D5A" w:rsidRDefault="00014D5A" w:rsidP="005D5178">
      <w:pPr>
        <w:spacing w:line="240" w:lineRule="auto"/>
        <w:rPr>
          <w:rStyle w:val="IntenseReference"/>
          <w:rFonts w:cstheme="minorHAnsi"/>
          <w:sz w:val="24"/>
          <w:szCs w:val="24"/>
        </w:rPr>
      </w:pPr>
    </w:p>
    <w:p w14:paraId="49F97AAE" w14:textId="77777777" w:rsidR="00014D5A" w:rsidRDefault="00014D5A" w:rsidP="005D5178">
      <w:pPr>
        <w:spacing w:line="240" w:lineRule="auto"/>
        <w:rPr>
          <w:rStyle w:val="IntenseReference"/>
          <w:rFonts w:cstheme="minorHAnsi"/>
          <w:sz w:val="24"/>
          <w:szCs w:val="24"/>
        </w:rPr>
      </w:pPr>
    </w:p>
    <w:p w14:paraId="1A4CB296" w14:textId="77777777" w:rsidR="00014D5A" w:rsidRDefault="00014D5A" w:rsidP="005D5178">
      <w:pPr>
        <w:spacing w:line="240" w:lineRule="auto"/>
        <w:rPr>
          <w:rStyle w:val="IntenseReference"/>
          <w:rFonts w:cstheme="minorHAnsi"/>
          <w:sz w:val="24"/>
          <w:szCs w:val="24"/>
        </w:rPr>
      </w:pPr>
    </w:p>
    <w:p w14:paraId="241877F7" w14:textId="7B4820C7" w:rsidR="629FE1AD" w:rsidRDefault="629FE1AD" w:rsidP="629FE1AD">
      <w:pPr>
        <w:spacing w:line="240" w:lineRule="auto"/>
        <w:rPr>
          <w:rStyle w:val="IntenseReference"/>
          <w:sz w:val="24"/>
          <w:szCs w:val="24"/>
        </w:rPr>
      </w:pPr>
    </w:p>
    <w:p w14:paraId="1D834526" w14:textId="6B8FF2F6" w:rsidR="629FE1AD" w:rsidRDefault="629FE1AD" w:rsidP="629FE1AD">
      <w:pPr>
        <w:spacing w:line="240" w:lineRule="auto"/>
        <w:rPr>
          <w:rStyle w:val="IntenseReference"/>
          <w:sz w:val="24"/>
          <w:szCs w:val="24"/>
        </w:rPr>
      </w:pPr>
    </w:p>
    <w:p w14:paraId="50727209" w14:textId="41CFF3A1" w:rsidR="629FE1AD" w:rsidRDefault="629FE1AD" w:rsidP="629FE1AD">
      <w:pPr>
        <w:spacing w:line="240" w:lineRule="auto"/>
        <w:rPr>
          <w:rStyle w:val="IntenseReference"/>
          <w:sz w:val="24"/>
          <w:szCs w:val="24"/>
        </w:rPr>
      </w:pPr>
    </w:p>
    <w:p w14:paraId="02CD9511" w14:textId="366DC255" w:rsidR="629FE1AD" w:rsidRDefault="629FE1AD" w:rsidP="629FE1AD">
      <w:pPr>
        <w:spacing w:line="240" w:lineRule="auto"/>
        <w:rPr>
          <w:rStyle w:val="IntenseReference"/>
          <w:sz w:val="24"/>
          <w:szCs w:val="24"/>
        </w:rPr>
      </w:pPr>
    </w:p>
    <w:p w14:paraId="34A3E880" w14:textId="08502A29" w:rsidR="629FE1AD" w:rsidRDefault="629FE1AD" w:rsidP="629FE1AD">
      <w:pPr>
        <w:spacing w:line="240" w:lineRule="auto"/>
        <w:rPr>
          <w:rStyle w:val="IntenseReference"/>
          <w:sz w:val="24"/>
          <w:szCs w:val="24"/>
        </w:rPr>
      </w:pPr>
    </w:p>
    <w:p w14:paraId="27CC383F" w14:textId="70543F76" w:rsidR="629FE1AD" w:rsidRDefault="629FE1AD" w:rsidP="629FE1AD">
      <w:pPr>
        <w:spacing w:line="240" w:lineRule="auto"/>
        <w:rPr>
          <w:rStyle w:val="IntenseReference"/>
          <w:sz w:val="24"/>
          <w:szCs w:val="24"/>
        </w:rPr>
      </w:pPr>
    </w:p>
    <w:p w14:paraId="649428FF" w14:textId="51A0920A" w:rsidR="629FE1AD" w:rsidRDefault="629FE1AD" w:rsidP="629FE1AD">
      <w:pPr>
        <w:spacing w:line="240" w:lineRule="auto"/>
        <w:rPr>
          <w:rStyle w:val="IntenseReference"/>
          <w:sz w:val="24"/>
          <w:szCs w:val="24"/>
        </w:rPr>
      </w:pPr>
    </w:p>
    <w:p w14:paraId="5AD597B0" w14:textId="6CCBE7CF" w:rsidR="629FE1AD" w:rsidRDefault="629FE1AD" w:rsidP="629FE1AD">
      <w:pPr>
        <w:spacing w:line="240" w:lineRule="auto"/>
        <w:rPr>
          <w:rStyle w:val="IntenseReference"/>
          <w:sz w:val="24"/>
          <w:szCs w:val="24"/>
        </w:rPr>
      </w:pPr>
    </w:p>
    <w:p w14:paraId="75B44CB1" w14:textId="40CADE1C" w:rsidR="629FE1AD" w:rsidRDefault="629FE1AD" w:rsidP="629FE1AD">
      <w:pPr>
        <w:spacing w:line="240" w:lineRule="auto"/>
        <w:rPr>
          <w:rStyle w:val="IntenseReference"/>
          <w:sz w:val="24"/>
          <w:szCs w:val="24"/>
        </w:rPr>
      </w:pPr>
    </w:p>
    <w:p w14:paraId="66CFBC23" w14:textId="40551631" w:rsidR="629FE1AD" w:rsidRDefault="629FE1AD" w:rsidP="629FE1AD">
      <w:pPr>
        <w:spacing w:line="240" w:lineRule="auto"/>
        <w:rPr>
          <w:rStyle w:val="IntenseReference"/>
          <w:sz w:val="24"/>
          <w:szCs w:val="24"/>
        </w:rPr>
      </w:pPr>
    </w:p>
    <w:p w14:paraId="7E9DB983" w14:textId="0D3BA8E5" w:rsidR="629FE1AD" w:rsidRDefault="629FE1AD" w:rsidP="629FE1AD">
      <w:pPr>
        <w:spacing w:line="240" w:lineRule="auto"/>
        <w:rPr>
          <w:rStyle w:val="IntenseReference"/>
          <w:sz w:val="24"/>
          <w:szCs w:val="24"/>
        </w:rPr>
      </w:pPr>
    </w:p>
    <w:p w14:paraId="04CB9994" w14:textId="1E72060B" w:rsidR="005E360C" w:rsidRPr="004110A1" w:rsidRDefault="00B449B5" w:rsidP="005D5178">
      <w:pPr>
        <w:spacing w:line="240" w:lineRule="auto"/>
        <w:rPr>
          <w:rStyle w:val="IntenseReference"/>
          <w:rFonts w:cstheme="minorHAnsi"/>
          <w:sz w:val="24"/>
          <w:szCs w:val="24"/>
        </w:rPr>
      </w:pPr>
      <w:r w:rsidRPr="004110A1">
        <w:rPr>
          <w:rStyle w:val="IntenseReference"/>
          <w:rFonts w:cstheme="minorHAnsi"/>
          <w:sz w:val="24"/>
          <w:szCs w:val="24"/>
        </w:rPr>
        <w:t>HUB Connections</w:t>
      </w:r>
    </w:p>
    <w:p w14:paraId="5D6052A1" w14:textId="1B1701CA" w:rsidR="00232346" w:rsidRPr="0041707E" w:rsidRDefault="249472B1" w:rsidP="0041707E">
      <w:pPr>
        <w:spacing w:line="240" w:lineRule="auto"/>
        <w:rPr>
          <w:rFonts w:cstheme="minorHAnsi"/>
          <w:sz w:val="24"/>
          <w:szCs w:val="24"/>
        </w:rPr>
      </w:pPr>
      <w:r>
        <w:rPr>
          <w:noProof/>
        </w:rPr>
        <w:lastRenderedPageBreak/>
        <w:drawing>
          <wp:inline distT="0" distB="0" distL="0" distR="0" wp14:anchorId="61B43500" wp14:editId="770E3A5C">
            <wp:extent cx="3990975" cy="2994937"/>
            <wp:effectExtent l="0" t="0" r="0" b="0"/>
            <wp:docPr id="1132943769" name="Picture 1" descr="A white device with many po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990975" cy="2994937"/>
                    </a:xfrm>
                    <a:prstGeom prst="rect">
                      <a:avLst/>
                    </a:prstGeom>
                  </pic:spPr>
                </pic:pic>
              </a:graphicData>
            </a:graphic>
          </wp:inline>
        </w:drawing>
      </w:r>
    </w:p>
    <w:p w14:paraId="6585A1A8" w14:textId="74B1F3DC" w:rsidR="3E0CDEF3" w:rsidRDefault="3E0CDEF3" w:rsidP="629FE1AD">
      <w:pPr>
        <w:spacing w:line="240" w:lineRule="auto"/>
        <w:rPr>
          <w:sz w:val="24"/>
          <w:szCs w:val="24"/>
          <w:highlight w:val="yellow"/>
        </w:rPr>
      </w:pPr>
      <w:r w:rsidRPr="629FE1AD">
        <w:rPr>
          <w:sz w:val="24"/>
          <w:szCs w:val="24"/>
          <w:highlight w:val="yellow"/>
        </w:rPr>
        <w:t>**INSERT NEW PHOTO OF HUB CONNECTIONS IN DOCUMENTATION REFRESH FOLDER**</w:t>
      </w:r>
    </w:p>
    <w:p w14:paraId="08F15DFA" w14:textId="10105382" w:rsidR="0061727E" w:rsidRPr="004110A1" w:rsidRDefault="005F3757" w:rsidP="009C4DEA">
      <w:pPr>
        <w:pStyle w:val="Heading1"/>
        <w:rPr>
          <w:rFonts w:asciiTheme="minorHAnsi" w:hAnsiTheme="minorHAnsi" w:cstheme="minorHAnsi"/>
        </w:rPr>
      </w:pPr>
      <w:bookmarkStart w:id="35" w:name="_Toc191565824"/>
      <w:r w:rsidRPr="004110A1">
        <w:rPr>
          <w:rFonts w:asciiTheme="minorHAnsi" w:hAnsiTheme="minorHAnsi" w:cstheme="minorHAnsi"/>
        </w:rPr>
        <w:t xml:space="preserve">Step 3: </w:t>
      </w:r>
      <w:r w:rsidR="008277C9" w:rsidRPr="004110A1">
        <w:rPr>
          <w:rFonts w:asciiTheme="minorHAnsi" w:hAnsiTheme="minorHAnsi" w:cstheme="minorHAnsi"/>
        </w:rPr>
        <w:t>Manager Desk Equipment Install</w:t>
      </w:r>
      <w:bookmarkEnd w:id="35"/>
    </w:p>
    <w:p w14:paraId="5EC9C0AF" w14:textId="77777777" w:rsidR="004C62F8" w:rsidRPr="004110A1" w:rsidRDefault="004C62F8" w:rsidP="005D5178">
      <w:pPr>
        <w:spacing w:after="0" w:line="240" w:lineRule="auto"/>
        <w:rPr>
          <w:rFonts w:cstheme="minorHAnsi"/>
          <w:sz w:val="24"/>
          <w:szCs w:val="24"/>
        </w:rPr>
      </w:pPr>
      <w:r w:rsidRPr="004110A1">
        <w:rPr>
          <w:rFonts w:cstheme="minorHAnsi"/>
          <w:sz w:val="24"/>
          <w:szCs w:val="24"/>
        </w:rPr>
        <w:t>The manager's desk will be equipped with the following components:</w:t>
      </w:r>
    </w:p>
    <w:p w14:paraId="7CF1D0F0" w14:textId="77777777" w:rsidR="004C62F8" w:rsidRPr="004110A1" w:rsidRDefault="004C62F8" w:rsidP="005D5178">
      <w:pPr>
        <w:numPr>
          <w:ilvl w:val="0"/>
          <w:numId w:val="15"/>
        </w:numPr>
        <w:spacing w:after="0" w:line="240" w:lineRule="auto"/>
        <w:rPr>
          <w:rFonts w:cstheme="minorHAnsi"/>
          <w:sz w:val="24"/>
          <w:szCs w:val="24"/>
        </w:rPr>
      </w:pPr>
      <w:r w:rsidRPr="004110A1">
        <w:rPr>
          <w:rFonts w:cstheme="minorHAnsi"/>
          <w:sz w:val="24"/>
          <w:szCs w:val="24"/>
        </w:rPr>
        <w:t>Dell OptiPlex 3280 All-in-One XCTO (manager's computer)</w:t>
      </w:r>
    </w:p>
    <w:p w14:paraId="63E97F72" w14:textId="77777777" w:rsidR="004C62F8" w:rsidRPr="004110A1" w:rsidRDefault="004C62F8" w:rsidP="005D5178">
      <w:pPr>
        <w:numPr>
          <w:ilvl w:val="0"/>
          <w:numId w:val="15"/>
        </w:numPr>
        <w:spacing w:after="0" w:line="240" w:lineRule="auto"/>
        <w:rPr>
          <w:rFonts w:cstheme="minorHAnsi"/>
          <w:sz w:val="24"/>
          <w:szCs w:val="24"/>
        </w:rPr>
      </w:pPr>
      <w:r w:rsidRPr="004110A1">
        <w:rPr>
          <w:rFonts w:cstheme="minorHAnsi"/>
          <w:sz w:val="24"/>
          <w:szCs w:val="24"/>
        </w:rPr>
        <w:t>HP Office Printer</w:t>
      </w:r>
    </w:p>
    <w:p w14:paraId="0FCB26C9" w14:textId="5D90F42B" w:rsidR="004C62F8" w:rsidRPr="004110A1" w:rsidRDefault="004C62F8" w:rsidP="005D5178">
      <w:pPr>
        <w:numPr>
          <w:ilvl w:val="0"/>
          <w:numId w:val="15"/>
        </w:numPr>
        <w:spacing w:after="0" w:line="240" w:lineRule="auto"/>
        <w:rPr>
          <w:rFonts w:cstheme="minorHAnsi"/>
          <w:sz w:val="24"/>
          <w:szCs w:val="24"/>
        </w:rPr>
      </w:pPr>
      <w:r w:rsidRPr="004110A1">
        <w:rPr>
          <w:rFonts w:cstheme="minorHAnsi"/>
          <w:sz w:val="24"/>
          <w:szCs w:val="24"/>
        </w:rPr>
        <w:t>HP Computer and an Acer or Dell monitor (referred to as "POS Server" or "POS 99")</w:t>
      </w:r>
      <w:r w:rsidR="00DF0CF6">
        <w:rPr>
          <w:rFonts w:cstheme="minorHAnsi"/>
          <w:sz w:val="24"/>
          <w:szCs w:val="24"/>
        </w:rPr>
        <w:t xml:space="preserve"> – </w:t>
      </w:r>
      <w:r w:rsidR="00DF0CF6" w:rsidRPr="00DF0CF6">
        <w:rPr>
          <w:rFonts w:cstheme="minorHAnsi"/>
          <w:sz w:val="24"/>
          <w:szCs w:val="24"/>
          <w:highlight w:val="yellow"/>
        </w:rPr>
        <w:t>DO NOT LEAVE SITE IF THIS IS NOT CONNECTED AND POW</w:t>
      </w:r>
      <w:r w:rsidR="00A6384F">
        <w:rPr>
          <w:rFonts w:cstheme="minorHAnsi"/>
          <w:sz w:val="24"/>
          <w:szCs w:val="24"/>
          <w:highlight w:val="yellow"/>
        </w:rPr>
        <w:t>E</w:t>
      </w:r>
      <w:r w:rsidR="00DF0CF6" w:rsidRPr="00DF0CF6">
        <w:rPr>
          <w:rFonts w:cstheme="minorHAnsi"/>
          <w:sz w:val="24"/>
          <w:szCs w:val="24"/>
          <w:highlight w:val="yellow"/>
        </w:rPr>
        <w:t>RED ON.</w:t>
      </w:r>
      <w:r w:rsidR="00DF0CF6">
        <w:rPr>
          <w:rFonts w:cstheme="minorHAnsi"/>
          <w:sz w:val="24"/>
          <w:szCs w:val="24"/>
        </w:rPr>
        <w:t xml:space="preserve"> </w:t>
      </w:r>
      <w:r w:rsidR="00346657">
        <w:rPr>
          <w:rFonts w:cstheme="minorHAnsi"/>
          <w:sz w:val="24"/>
          <w:szCs w:val="24"/>
        </w:rPr>
        <w:t xml:space="preserve">Leave </w:t>
      </w:r>
      <w:r w:rsidR="00A6384F">
        <w:rPr>
          <w:rFonts w:cstheme="minorHAnsi"/>
          <w:sz w:val="24"/>
          <w:szCs w:val="24"/>
        </w:rPr>
        <w:t xml:space="preserve">the </w:t>
      </w:r>
      <w:r w:rsidR="00346657">
        <w:rPr>
          <w:rFonts w:cstheme="minorHAnsi"/>
          <w:sz w:val="24"/>
          <w:szCs w:val="24"/>
        </w:rPr>
        <w:t>Monitor on.</w:t>
      </w:r>
    </w:p>
    <w:p w14:paraId="2E2F4101" w14:textId="77777777" w:rsidR="004C54C3" w:rsidRDefault="004C54C3" w:rsidP="005D5178">
      <w:pPr>
        <w:spacing w:after="0" w:line="240" w:lineRule="auto"/>
        <w:rPr>
          <w:rFonts w:cstheme="minorHAnsi"/>
          <w:sz w:val="24"/>
          <w:szCs w:val="24"/>
        </w:rPr>
      </w:pPr>
    </w:p>
    <w:p w14:paraId="2868371E" w14:textId="77777777" w:rsidR="0041707E" w:rsidRDefault="0041707E" w:rsidP="005D5178">
      <w:pPr>
        <w:spacing w:after="0" w:line="240" w:lineRule="auto"/>
        <w:rPr>
          <w:rFonts w:cstheme="minorHAnsi"/>
          <w:sz w:val="24"/>
          <w:szCs w:val="24"/>
        </w:rPr>
      </w:pPr>
    </w:p>
    <w:p w14:paraId="35703CCB" w14:textId="77777777" w:rsidR="0041707E" w:rsidRDefault="0041707E" w:rsidP="005D5178">
      <w:pPr>
        <w:spacing w:after="0" w:line="240" w:lineRule="auto"/>
        <w:rPr>
          <w:rFonts w:cstheme="minorHAnsi"/>
          <w:sz w:val="24"/>
          <w:szCs w:val="24"/>
        </w:rPr>
      </w:pPr>
    </w:p>
    <w:p w14:paraId="78963AEA" w14:textId="77777777" w:rsidR="0041707E" w:rsidRDefault="0041707E" w:rsidP="005D5178">
      <w:pPr>
        <w:spacing w:after="0" w:line="240" w:lineRule="auto"/>
        <w:rPr>
          <w:rFonts w:cstheme="minorHAnsi"/>
          <w:sz w:val="24"/>
          <w:szCs w:val="24"/>
        </w:rPr>
      </w:pPr>
    </w:p>
    <w:p w14:paraId="7AFBFE9B" w14:textId="77777777" w:rsidR="0041707E" w:rsidRDefault="0041707E" w:rsidP="005D5178">
      <w:pPr>
        <w:spacing w:after="0" w:line="240" w:lineRule="auto"/>
        <w:rPr>
          <w:rFonts w:cstheme="minorHAnsi"/>
          <w:sz w:val="24"/>
          <w:szCs w:val="24"/>
        </w:rPr>
      </w:pPr>
    </w:p>
    <w:p w14:paraId="71ED2E70" w14:textId="77777777" w:rsidR="0041707E" w:rsidRDefault="0041707E" w:rsidP="005D5178">
      <w:pPr>
        <w:spacing w:after="0" w:line="240" w:lineRule="auto"/>
        <w:rPr>
          <w:rFonts w:cstheme="minorHAnsi"/>
          <w:sz w:val="24"/>
          <w:szCs w:val="24"/>
        </w:rPr>
      </w:pPr>
    </w:p>
    <w:p w14:paraId="3FBD6FB6" w14:textId="77777777" w:rsidR="0041707E" w:rsidRDefault="0041707E" w:rsidP="005D5178">
      <w:pPr>
        <w:spacing w:after="0" w:line="240" w:lineRule="auto"/>
        <w:rPr>
          <w:rFonts w:cstheme="minorHAnsi"/>
          <w:sz w:val="24"/>
          <w:szCs w:val="24"/>
        </w:rPr>
      </w:pPr>
    </w:p>
    <w:p w14:paraId="2636055B" w14:textId="77777777" w:rsidR="0041707E" w:rsidRDefault="0041707E" w:rsidP="005D5178">
      <w:pPr>
        <w:spacing w:after="0" w:line="240" w:lineRule="auto"/>
        <w:rPr>
          <w:rFonts w:cstheme="minorHAnsi"/>
          <w:sz w:val="24"/>
          <w:szCs w:val="24"/>
        </w:rPr>
      </w:pPr>
    </w:p>
    <w:p w14:paraId="7EE12744" w14:textId="77777777" w:rsidR="0041707E" w:rsidRDefault="0041707E" w:rsidP="005D5178">
      <w:pPr>
        <w:spacing w:after="0" w:line="240" w:lineRule="auto"/>
        <w:rPr>
          <w:rFonts w:cstheme="minorHAnsi"/>
          <w:sz w:val="24"/>
          <w:szCs w:val="24"/>
        </w:rPr>
      </w:pPr>
    </w:p>
    <w:p w14:paraId="565444B9" w14:textId="77777777" w:rsidR="0041707E" w:rsidRDefault="0041707E" w:rsidP="005D5178">
      <w:pPr>
        <w:spacing w:after="0" w:line="240" w:lineRule="auto"/>
        <w:rPr>
          <w:rFonts w:cstheme="minorHAnsi"/>
          <w:sz w:val="24"/>
          <w:szCs w:val="24"/>
        </w:rPr>
      </w:pPr>
    </w:p>
    <w:p w14:paraId="3A0C7CBF" w14:textId="77777777" w:rsidR="0041707E" w:rsidRDefault="0041707E" w:rsidP="005D5178">
      <w:pPr>
        <w:spacing w:after="0" w:line="240" w:lineRule="auto"/>
        <w:rPr>
          <w:rFonts w:cstheme="minorHAnsi"/>
          <w:sz w:val="24"/>
          <w:szCs w:val="24"/>
        </w:rPr>
      </w:pPr>
    </w:p>
    <w:p w14:paraId="6F39A1F7" w14:textId="77777777" w:rsidR="0041707E" w:rsidRDefault="0041707E" w:rsidP="005D5178">
      <w:pPr>
        <w:spacing w:after="0" w:line="240" w:lineRule="auto"/>
        <w:rPr>
          <w:rFonts w:cstheme="minorHAnsi"/>
          <w:sz w:val="24"/>
          <w:szCs w:val="24"/>
        </w:rPr>
      </w:pPr>
    </w:p>
    <w:p w14:paraId="66CAAF80" w14:textId="77777777" w:rsidR="0041707E" w:rsidRDefault="0041707E" w:rsidP="005D5178">
      <w:pPr>
        <w:spacing w:after="0" w:line="240" w:lineRule="auto"/>
        <w:rPr>
          <w:rFonts w:cstheme="minorHAnsi"/>
          <w:sz w:val="24"/>
          <w:szCs w:val="24"/>
        </w:rPr>
      </w:pPr>
    </w:p>
    <w:p w14:paraId="25818DE2" w14:textId="77777777" w:rsidR="0041707E" w:rsidRDefault="0041707E" w:rsidP="005D5178">
      <w:pPr>
        <w:spacing w:after="0" w:line="240" w:lineRule="auto"/>
        <w:rPr>
          <w:rFonts w:cstheme="minorHAnsi"/>
          <w:sz w:val="24"/>
          <w:szCs w:val="24"/>
        </w:rPr>
      </w:pPr>
    </w:p>
    <w:p w14:paraId="341E8AFE" w14:textId="77777777" w:rsidR="0041707E" w:rsidRDefault="0041707E" w:rsidP="005D5178">
      <w:pPr>
        <w:spacing w:after="0" w:line="240" w:lineRule="auto"/>
        <w:rPr>
          <w:rFonts w:cstheme="minorHAnsi"/>
          <w:sz w:val="24"/>
          <w:szCs w:val="24"/>
        </w:rPr>
      </w:pPr>
    </w:p>
    <w:p w14:paraId="77CF95B9" w14:textId="77777777" w:rsidR="0041707E" w:rsidRDefault="0041707E" w:rsidP="005D5178">
      <w:pPr>
        <w:spacing w:after="0" w:line="240" w:lineRule="auto"/>
        <w:rPr>
          <w:rFonts w:cstheme="minorHAnsi"/>
          <w:sz w:val="24"/>
          <w:szCs w:val="24"/>
        </w:rPr>
      </w:pPr>
    </w:p>
    <w:p w14:paraId="01A887EA" w14:textId="77777777" w:rsidR="0041707E" w:rsidRDefault="0041707E" w:rsidP="005D5178">
      <w:pPr>
        <w:spacing w:after="0" w:line="240" w:lineRule="auto"/>
        <w:rPr>
          <w:rFonts w:cstheme="minorHAnsi"/>
          <w:sz w:val="24"/>
          <w:szCs w:val="24"/>
        </w:rPr>
      </w:pPr>
    </w:p>
    <w:p w14:paraId="039764D9" w14:textId="77777777" w:rsidR="0041707E" w:rsidRDefault="0041707E" w:rsidP="005D5178">
      <w:pPr>
        <w:spacing w:after="0" w:line="240" w:lineRule="auto"/>
        <w:rPr>
          <w:rFonts w:cstheme="minorHAnsi"/>
          <w:sz w:val="24"/>
          <w:szCs w:val="24"/>
        </w:rPr>
      </w:pPr>
    </w:p>
    <w:p w14:paraId="7F7201C1" w14:textId="75CAB53D" w:rsidR="004C54C3" w:rsidRDefault="004C54C3" w:rsidP="005D5178">
      <w:pPr>
        <w:spacing w:after="0" w:line="240" w:lineRule="auto"/>
        <w:rPr>
          <w:rFonts w:cstheme="minorHAnsi"/>
          <w:sz w:val="24"/>
          <w:szCs w:val="24"/>
        </w:rPr>
      </w:pPr>
      <w:r>
        <w:rPr>
          <w:rFonts w:cstheme="minorHAnsi"/>
          <w:sz w:val="24"/>
          <w:szCs w:val="24"/>
        </w:rPr>
        <w:lastRenderedPageBreak/>
        <w:t>*</w:t>
      </w:r>
      <w:r w:rsidRPr="00156BF7">
        <w:rPr>
          <w:rFonts w:cstheme="minorHAnsi"/>
          <w:b/>
          <w:bCs/>
          <w:sz w:val="24"/>
          <w:szCs w:val="24"/>
        </w:rPr>
        <w:t xml:space="preserve">Obtain office printer PIN # </w:t>
      </w:r>
      <w:r w:rsidR="00156BF7" w:rsidRPr="00156BF7">
        <w:rPr>
          <w:rFonts w:cstheme="minorHAnsi"/>
          <w:b/>
          <w:bCs/>
          <w:sz w:val="24"/>
          <w:szCs w:val="24"/>
        </w:rPr>
        <w:t>for</w:t>
      </w:r>
      <w:r w:rsidR="0041707E" w:rsidRPr="00156BF7">
        <w:rPr>
          <w:rFonts w:cstheme="minorHAnsi"/>
          <w:b/>
          <w:bCs/>
          <w:sz w:val="24"/>
          <w:szCs w:val="24"/>
        </w:rPr>
        <w:t xml:space="preserve"> </w:t>
      </w:r>
      <w:proofErr w:type="spellStart"/>
      <w:r w:rsidR="0041707E" w:rsidRPr="00156BF7">
        <w:rPr>
          <w:rFonts w:cstheme="minorHAnsi"/>
          <w:b/>
          <w:bCs/>
          <w:sz w:val="24"/>
          <w:szCs w:val="24"/>
        </w:rPr>
        <w:t>Jcrew</w:t>
      </w:r>
      <w:proofErr w:type="spellEnd"/>
      <w:r w:rsidR="0041707E" w:rsidRPr="00156BF7">
        <w:rPr>
          <w:rFonts w:cstheme="minorHAnsi"/>
          <w:b/>
          <w:bCs/>
          <w:sz w:val="24"/>
          <w:szCs w:val="24"/>
        </w:rPr>
        <w:t xml:space="preserve"> Retail Tech team</w:t>
      </w:r>
      <w:r w:rsidR="0041707E">
        <w:rPr>
          <w:rFonts w:cstheme="minorHAnsi"/>
          <w:sz w:val="24"/>
          <w:szCs w:val="24"/>
        </w:rPr>
        <w:t>.  Press button on right side of printer to drop down ink door, sticker located on inside panel of the right side.</w:t>
      </w:r>
    </w:p>
    <w:p w14:paraId="77228E1B" w14:textId="20180EA7" w:rsidR="00156BF7" w:rsidRDefault="00156BF7" w:rsidP="00156BF7">
      <w:pPr>
        <w:spacing w:after="0" w:line="240" w:lineRule="auto"/>
        <w:jc w:val="center"/>
        <w:rPr>
          <w:rFonts w:cstheme="minorHAnsi"/>
          <w:sz w:val="24"/>
          <w:szCs w:val="24"/>
        </w:rPr>
      </w:pPr>
      <w:r>
        <w:rPr>
          <w:rFonts w:cstheme="minorHAnsi"/>
          <w:sz w:val="24"/>
          <w:szCs w:val="24"/>
        </w:rPr>
        <w:t>***</w:t>
      </w:r>
      <w:r w:rsidRPr="00156BF7">
        <w:rPr>
          <w:rFonts w:cstheme="minorHAnsi"/>
          <w:sz w:val="24"/>
          <w:szCs w:val="24"/>
          <w:highlight w:val="yellow"/>
        </w:rPr>
        <w:t xml:space="preserve">ONCE </w:t>
      </w:r>
      <w:r>
        <w:rPr>
          <w:rFonts w:cstheme="minorHAnsi"/>
          <w:sz w:val="24"/>
          <w:szCs w:val="24"/>
          <w:highlight w:val="yellow"/>
        </w:rPr>
        <w:t xml:space="preserve">PIN IS </w:t>
      </w:r>
      <w:r w:rsidRPr="00156BF7">
        <w:rPr>
          <w:rFonts w:cstheme="minorHAnsi"/>
          <w:sz w:val="24"/>
          <w:szCs w:val="24"/>
          <w:highlight w:val="yellow"/>
        </w:rPr>
        <w:t xml:space="preserve">LOCATED: Please text Joel/Joey at their contacts (Table of </w:t>
      </w:r>
      <w:proofErr w:type="gramStart"/>
      <w:r w:rsidRPr="00156BF7">
        <w:rPr>
          <w:rFonts w:cstheme="minorHAnsi"/>
          <w:sz w:val="24"/>
          <w:szCs w:val="24"/>
          <w:highlight w:val="yellow"/>
        </w:rPr>
        <w:t>Contents)</w:t>
      </w:r>
      <w:r>
        <w:rPr>
          <w:rFonts w:cstheme="minorHAnsi"/>
          <w:sz w:val="24"/>
          <w:szCs w:val="24"/>
        </w:rPr>
        <w:t>*</w:t>
      </w:r>
      <w:proofErr w:type="gramEnd"/>
      <w:r>
        <w:rPr>
          <w:rFonts w:cstheme="minorHAnsi"/>
          <w:sz w:val="24"/>
          <w:szCs w:val="24"/>
        </w:rPr>
        <w:t>**</w:t>
      </w:r>
    </w:p>
    <w:p w14:paraId="25670485" w14:textId="7899ED4F" w:rsidR="00156BF7" w:rsidRPr="00156BF7" w:rsidRDefault="00156BF7" w:rsidP="00156BF7">
      <w:pPr>
        <w:rPr>
          <w:sz w:val="24"/>
          <w:szCs w:val="24"/>
        </w:rPr>
      </w:pPr>
      <w:r>
        <w:rPr>
          <w:sz w:val="24"/>
          <w:szCs w:val="24"/>
        </w:rPr>
        <w:t>&gt;&gt;</w:t>
      </w:r>
      <w:r w:rsidRPr="00156BF7">
        <w:rPr>
          <w:sz w:val="24"/>
          <w:szCs w:val="24"/>
        </w:rPr>
        <w:t>Text can say: Store XXXX Printer PIN XXXXXXXXX or can send over clear photo of sticker with pin and site store number.</w:t>
      </w:r>
    </w:p>
    <w:p w14:paraId="799EA179" w14:textId="77777777" w:rsidR="00156BF7" w:rsidRDefault="00156BF7" w:rsidP="005D5178">
      <w:pPr>
        <w:spacing w:after="0" w:line="240" w:lineRule="auto"/>
        <w:rPr>
          <w:rFonts w:cstheme="minorHAnsi"/>
          <w:b/>
          <w:bCs/>
          <w:sz w:val="24"/>
          <w:szCs w:val="24"/>
        </w:rPr>
      </w:pPr>
    </w:p>
    <w:p w14:paraId="1E6DA1D9" w14:textId="55F6D6E3" w:rsidR="0041707E" w:rsidRDefault="0041707E" w:rsidP="005D5178">
      <w:pPr>
        <w:spacing w:after="0" w:line="240" w:lineRule="auto"/>
        <w:rPr>
          <w:rFonts w:cstheme="minorHAnsi"/>
          <w:b/>
          <w:bCs/>
          <w:sz w:val="24"/>
          <w:szCs w:val="24"/>
        </w:rPr>
      </w:pPr>
      <w:r>
        <w:rPr>
          <w:rFonts w:cstheme="minorHAnsi"/>
          <w:b/>
          <w:bCs/>
          <w:sz w:val="24"/>
          <w:szCs w:val="24"/>
        </w:rPr>
        <w:t>Example of pin location below:</w:t>
      </w:r>
    </w:p>
    <w:p w14:paraId="794BADD4" w14:textId="67589BE5" w:rsidR="0041707E" w:rsidRPr="0041707E" w:rsidRDefault="0041707E" w:rsidP="005D5178">
      <w:pPr>
        <w:spacing w:after="0" w:line="240" w:lineRule="auto"/>
        <w:rPr>
          <w:rFonts w:cstheme="minorHAnsi"/>
          <w:b/>
          <w:bCs/>
          <w:sz w:val="24"/>
          <w:szCs w:val="24"/>
        </w:rPr>
      </w:pPr>
      <w:r w:rsidRPr="00CB0307">
        <w:rPr>
          <w:noProof/>
          <w:sz w:val="24"/>
          <w:szCs w:val="24"/>
        </w:rPr>
        <w:drawing>
          <wp:inline distT="0" distB="0" distL="0" distR="0" wp14:anchorId="4D618006" wp14:editId="0CCFAC8B">
            <wp:extent cx="3228975" cy="3194104"/>
            <wp:effectExtent l="0" t="0" r="0" b="6350"/>
            <wp:docPr id="1609094622" name="Picture 1" descr="A drawing of a pri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094622" name="Picture 1" descr="A drawing of a printer&#10;&#10;Description automatically generated"/>
                    <pic:cNvPicPr/>
                  </pic:nvPicPr>
                  <pic:blipFill>
                    <a:blip r:embed="rId44"/>
                    <a:stretch>
                      <a:fillRect/>
                    </a:stretch>
                  </pic:blipFill>
                  <pic:spPr>
                    <a:xfrm>
                      <a:off x="0" y="0"/>
                      <a:ext cx="3233374" cy="3198455"/>
                    </a:xfrm>
                    <a:prstGeom prst="rect">
                      <a:avLst/>
                    </a:prstGeom>
                  </pic:spPr>
                </pic:pic>
              </a:graphicData>
            </a:graphic>
          </wp:inline>
        </w:drawing>
      </w:r>
    </w:p>
    <w:p w14:paraId="7F9BB5D9" w14:textId="5E35F22B" w:rsidR="004C62F8" w:rsidRPr="00156BF7" w:rsidRDefault="00A2059C" w:rsidP="005D5178">
      <w:pPr>
        <w:spacing w:after="0" w:line="240" w:lineRule="auto"/>
        <w:rPr>
          <w:rFonts w:cstheme="minorHAnsi"/>
          <w:i/>
          <w:iCs/>
          <w:sz w:val="24"/>
          <w:szCs w:val="24"/>
        </w:rPr>
      </w:pPr>
      <w:r>
        <w:rPr>
          <w:rFonts w:cstheme="minorHAnsi"/>
          <w:sz w:val="24"/>
          <w:szCs w:val="24"/>
        </w:rPr>
        <w:t>****</w:t>
      </w:r>
      <w:r w:rsidR="004C62F8" w:rsidRPr="00156BF7">
        <w:rPr>
          <w:rFonts w:cstheme="minorHAnsi"/>
          <w:i/>
          <w:iCs/>
          <w:sz w:val="24"/>
          <w:szCs w:val="24"/>
        </w:rPr>
        <w:t>Please ensure that all cables, both above and below the counter, are neatly organized to the best of your ability.</w:t>
      </w:r>
    </w:p>
    <w:p w14:paraId="479727A7" w14:textId="77777777" w:rsidR="00156BF7" w:rsidRDefault="00156BF7" w:rsidP="00A2059C">
      <w:pPr>
        <w:spacing w:after="0" w:line="240" w:lineRule="auto"/>
        <w:rPr>
          <w:rFonts w:cstheme="minorHAnsi"/>
          <w:sz w:val="24"/>
          <w:szCs w:val="24"/>
        </w:rPr>
      </w:pPr>
    </w:p>
    <w:p w14:paraId="7CFD3302" w14:textId="77777777" w:rsidR="00156BF7" w:rsidRDefault="00156BF7" w:rsidP="00A2059C">
      <w:pPr>
        <w:spacing w:after="0" w:line="240" w:lineRule="auto"/>
        <w:rPr>
          <w:rFonts w:cstheme="minorHAnsi"/>
          <w:sz w:val="24"/>
          <w:szCs w:val="24"/>
        </w:rPr>
      </w:pPr>
    </w:p>
    <w:p w14:paraId="49AF8848" w14:textId="77777777" w:rsidR="00156BF7" w:rsidRDefault="00156BF7" w:rsidP="00A2059C">
      <w:pPr>
        <w:spacing w:after="0" w:line="240" w:lineRule="auto"/>
        <w:rPr>
          <w:rFonts w:cstheme="minorHAnsi"/>
          <w:sz w:val="24"/>
          <w:szCs w:val="24"/>
        </w:rPr>
      </w:pPr>
    </w:p>
    <w:p w14:paraId="622EC509" w14:textId="77777777" w:rsidR="00156BF7" w:rsidRDefault="00156BF7" w:rsidP="00A2059C">
      <w:pPr>
        <w:spacing w:after="0" w:line="240" w:lineRule="auto"/>
        <w:rPr>
          <w:rFonts w:cstheme="minorHAnsi"/>
          <w:sz w:val="24"/>
          <w:szCs w:val="24"/>
        </w:rPr>
      </w:pPr>
    </w:p>
    <w:p w14:paraId="26F79530" w14:textId="77777777" w:rsidR="00156BF7" w:rsidRDefault="00156BF7" w:rsidP="00A2059C">
      <w:pPr>
        <w:spacing w:after="0" w:line="240" w:lineRule="auto"/>
        <w:rPr>
          <w:rFonts w:cstheme="minorHAnsi"/>
          <w:sz w:val="24"/>
          <w:szCs w:val="24"/>
        </w:rPr>
      </w:pPr>
    </w:p>
    <w:p w14:paraId="72CBE67C" w14:textId="77777777" w:rsidR="00156BF7" w:rsidRDefault="00156BF7" w:rsidP="00A2059C">
      <w:pPr>
        <w:spacing w:after="0" w:line="240" w:lineRule="auto"/>
        <w:rPr>
          <w:rFonts w:cstheme="minorHAnsi"/>
          <w:sz w:val="24"/>
          <w:szCs w:val="24"/>
        </w:rPr>
      </w:pPr>
    </w:p>
    <w:p w14:paraId="6AC134DA" w14:textId="77777777" w:rsidR="00156BF7" w:rsidRDefault="00156BF7" w:rsidP="00A2059C">
      <w:pPr>
        <w:spacing w:after="0" w:line="240" w:lineRule="auto"/>
        <w:rPr>
          <w:rFonts w:cstheme="minorHAnsi"/>
          <w:sz w:val="24"/>
          <w:szCs w:val="24"/>
        </w:rPr>
      </w:pPr>
    </w:p>
    <w:p w14:paraId="035BEB88" w14:textId="77777777" w:rsidR="00156BF7" w:rsidRDefault="00156BF7" w:rsidP="00A2059C">
      <w:pPr>
        <w:spacing w:after="0" w:line="240" w:lineRule="auto"/>
        <w:rPr>
          <w:rFonts w:cstheme="minorHAnsi"/>
          <w:sz w:val="24"/>
          <w:szCs w:val="24"/>
        </w:rPr>
      </w:pPr>
    </w:p>
    <w:p w14:paraId="34C40C0A" w14:textId="77777777" w:rsidR="00156BF7" w:rsidRDefault="00156BF7" w:rsidP="00A2059C">
      <w:pPr>
        <w:spacing w:after="0" w:line="240" w:lineRule="auto"/>
        <w:rPr>
          <w:rFonts w:cstheme="minorHAnsi"/>
          <w:sz w:val="24"/>
          <w:szCs w:val="24"/>
        </w:rPr>
      </w:pPr>
    </w:p>
    <w:p w14:paraId="2FC1EFB7" w14:textId="77777777" w:rsidR="00156BF7" w:rsidRDefault="00156BF7" w:rsidP="00A2059C">
      <w:pPr>
        <w:spacing w:after="0" w:line="240" w:lineRule="auto"/>
        <w:rPr>
          <w:rFonts w:cstheme="minorHAnsi"/>
          <w:sz w:val="24"/>
          <w:szCs w:val="24"/>
        </w:rPr>
      </w:pPr>
    </w:p>
    <w:p w14:paraId="704C36AA" w14:textId="77777777" w:rsidR="00156BF7" w:rsidRDefault="00156BF7" w:rsidP="00A2059C">
      <w:pPr>
        <w:spacing w:after="0" w:line="240" w:lineRule="auto"/>
        <w:rPr>
          <w:rFonts w:cstheme="minorHAnsi"/>
          <w:sz w:val="24"/>
          <w:szCs w:val="24"/>
        </w:rPr>
      </w:pPr>
    </w:p>
    <w:p w14:paraId="68AAC08B" w14:textId="77777777" w:rsidR="00156BF7" w:rsidRDefault="00156BF7" w:rsidP="00A2059C">
      <w:pPr>
        <w:spacing w:after="0" w:line="240" w:lineRule="auto"/>
        <w:rPr>
          <w:rFonts w:cstheme="minorHAnsi"/>
          <w:sz w:val="24"/>
          <w:szCs w:val="24"/>
        </w:rPr>
      </w:pPr>
    </w:p>
    <w:p w14:paraId="753F7C4C" w14:textId="77777777" w:rsidR="00156BF7" w:rsidRDefault="00156BF7" w:rsidP="00A2059C">
      <w:pPr>
        <w:spacing w:after="0" w:line="240" w:lineRule="auto"/>
        <w:rPr>
          <w:rFonts w:cstheme="minorHAnsi"/>
          <w:sz w:val="24"/>
          <w:szCs w:val="24"/>
        </w:rPr>
      </w:pPr>
    </w:p>
    <w:p w14:paraId="0243DA24" w14:textId="77777777" w:rsidR="00156BF7" w:rsidRDefault="00156BF7" w:rsidP="00A2059C">
      <w:pPr>
        <w:spacing w:after="0" w:line="240" w:lineRule="auto"/>
        <w:rPr>
          <w:rFonts w:cstheme="minorHAnsi"/>
          <w:sz w:val="24"/>
          <w:szCs w:val="24"/>
        </w:rPr>
      </w:pPr>
    </w:p>
    <w:p w14:paraId="72C8E34F" w14:textId="1E6FB537" w:rsidR="00D3477E" w:rsidRPr="004110A1" w:rsidRDefault="3CF79A24" w:rsidP="629FE1AD">
      <w:pPr>
        <w:spacing w:after="0" w:line="240" w:lineRule="auto"/>
        <w:rPr>
          <w:rStyle w:val="IntenseReference"/>
          <w:sz w:val="24"/>
          <w:szCs w:val="24"/>
        </w:rPr>
      </w:pPr>
      <w:r w:rsidRPr="629FE1AD">
        <w:rPr>
          <w:b/>
          <w:bCs/>
          <w:sz w:val="24"/>
          <w:szCs w:val="24"/>
        </w:rPr>
        <w:t xml:space="preserve">Please note that the installation of the wall-mounted monitor is not </w:t>
      </w:r>
      <w:r w:rsidR="0113EC5B" w:rsidRPr="629FE1AD">
        <w:rPr>
          <w:b/>
          <w:bCs/>
          <w:sz w:val="24"/>
          <w:szCs w:val="24"/>
        </w:rPr>
        <w:t>in</w:t>
      </w:r>
      <w:r w:rsidRPr="629FE1AD">
        <w:rPr>
          <w:b/>
          <w:bCs/>
          <w:sz w:val="24"/>
          <w:szCs w:val="24"/>
        </w:rPr>
        <w:t xml:space="preserve"> our scope of work</w:t>
      </w:r>
      <w:r w:rsidR="0113EC5B" w:rsidRPr="629FE1AD">
        <w:rPr>
          <w:sz w:val="24"/>
          <w:szCs w:val="24"/>
        </w:rPr>
        <w:t xml:space="preserve">. </w:t>
      </w:r>
    </w:p>
    <w:p w14:paraId="4D8DAAB6" w14:textId="03EB2E7E" w:rsidR="00D3477E" w:rsidRPr="004110A1" w:rsidRDefault="00D3477E" w:rsidP="629FE1AD">
      <w:pPr>
        <w:spacing w:after="0" w:line="240" w:lineRule="auto"/>
        <w:rPr>
          <w:rStyle w:val="IntenseReference"/>
          <w:sz w:val="24"/>
          <w:szCs w:val="24"/>
        </w:rPr>
      </w:pPr>
    </w:p>
    <w:p w14:paraId="1D8439C1" w14:textId="772BB4EB" w:rsidR="00D3477E" w:rsidRPr="004110A1" w:rsidRDefault="263E806B" w:rsidP="629FE1AD">
      <w:pPr>
        <w:spacing w:after="0" w:line="240" w:lineRule="auto"/>
        <w:rPr>
          <w:rStyle w:val="IntenseReference"/>
          <w:sz w:val="24"/>
          <w:szCs w:val="24"/>
        </w:rPr>
      </w:pPr>
      <w:r w:rsidRPr="629FE1AD">
        <w:rPr>
          <w:rStyle w:val="IntenseReference"/>
          <w:sz w:val="24"/>
          <w:szCs w:val="24"/>
        </w:rPr>
        <w:t>Example</w:t>
      </w:r>
    </w:p>
    <w:p w14:paraId="3A6F8A49" w14:textId="568409D1" w:rsidR="00D3477E" w:rsidRPr="004110A1" w:rsidRDefault="78ABA588" w:rsidP="629FE1AD">
      <w:pPr>
        <w:spacing w:line="240" w:lineRule="auto"/>
        <w:rPr>
          <w:highlight w:val="yellow"/>
        </w:rPr>
      </w:pPr>
      <w:r w:rsidRPr="629FE1AD">
        <w:rPr>
          <w:highlight w:val="yellow"/>
        </w:rPr>
        <w:lastRenderedPageBreak/>
        <w:t>**INSERT PHOTO OF MANAGERS DESK IN DOCUMENTATION REFRESH FOLDER**</w:t>
      </w:r>
    </w:p>
    <w:p w14:paraId="1C3076F1" w14:textId="77777777" w:rsidR="00A52E89" w:rsidRPr="00A52E89" w:rsidRDefault="00A52E89" w:rsidP="00A52E89">
      <w:pPr>
        <w:spacing w:after="0" w:line="240" w:lineRule="auto"/>
        <w:rPr>
          <w:rFonts w:cstheme="minorHAnsi"/>
          <w:b/>
          <w:bCs/>
          <w:sz w:val="24"/>
          <w:szCs w:val="24"/>
        </w:rPr>
      </w:pPr>
      <w:r w:rsidRPr="00A52E89">
        <w:rPr>
          <w:rFonts w:cstheme="minorHAnsi"/>
          <w:b/>
          <w:bCs/>
          <w:sz w:val="24"/>
          <w:szCs w:val="24"/>
        </w:rPr>
        <w:t>Please also note that for all office devices: power, data and voice cabling should be plugged in UNDER the manager’s desk counter.  No office devices should use outlets on top of the counter.</w:t>
      </w:r>
    </w:p>
    <w:p w14:paraId="0A4FBB05" w14:textId="77777777" w:rsidR="00A52E89" w:rsidRPr="00A52E89" w:rsidRDefault="00A52E89" w:rsidP="00A52E89">
      <w:pPr>
        <w:spacing w:after="0" w:line="240" w:lineRule="auto"/>
        <w:rPr>
          <w:rFonts w:cstheme="minorHAnsi"/>
          <w:b/>
          <w:bCs/>
          <w:sz w:val="24"/>
          <w:szCs w:val="24"/>
        </w:rPr>
      </w:pPr>
    </w:p>
    <w:p w14:paraId="2FC65C86" w14:textId="650D1D01" w:rsidR="00A52E89" w:rsidRPr="00A52E89" w:rsidRDefault="2AAE7CC9" w:rsidP="629FE1AD">
      <w:pPr>
        <w:spacing w:after="0" w:line="240" w:lineRule="auto"/>
        <w:rPr>
          <w:b/>
          <w:bCs/>
          <w:sz w:val="24"/>
          <w:szCs w:val="24"/>
        </w:rPr>
      </w:pPr>
      <w:r w:rsidRPr="629FE1AD">
        <w:rPr>
          <w:b/>
          <w:bCs/>
          <w:sz w:val="24"/>
          <w:szCs w:val="24"/>
        </w:rPr>
        <w:t xml:space="preserve">The Data outlet above the counter </w:t>
      </w:r>
      <w:r w:rsidR="0AA1BC1B" w:rsidRPr="629FE1AD">
        <w:rPr>
          <w:b/>
          <w:bCs/>
          <w:sz w:val="24"/>
          <w:szCs w:val="24"/>
        </w:rPr>
        <w:t xml:space="preserve">are to be labeled “Guest 1” and “Guest 2” and </w:t>
      </w:r>
      <w:r w:rsidRPr="629FE1AD">
        <w:rPr>
          <w:b/>
          <w:bCs/>
          <w:sz w:val="24"/>
          <w:szCs w:val="24"/>
        </w:rPr>
        <w:t>should be fully r</w:t>
      </w:r>
      <w:r w:rsidR="32FF0441" w:rsidRPr="629FE1AD">
        <w:rPr>
          <w:b/>
          <w:bCs/>
          <w:sz w:val="24"/>
          <w:szCs w:val="24"/>
        </w:rPr>
        <w:t>a</w:t>
      </w:r>
      <w:r w:rsidRPr="629FE1AD">
        <w:rPr>
          <w:b/>
          <w:bCs/>
          <w:sz w:val="24"/>
          <w:szCs w:val="24"/>
        </w:rPr>
        <w:t xml:space="preserve">n &amp; patched into the necessary network switch ports.  </w:t>
      </w:r>
      <w:r w:rsidR="218A00C4" w:rsidRPr="629FE1AD">
        <w:rPr>
          <w:b/>
          <w:bCs/>
          <w:sz w:val="24"/>
          <w:szCs w:val="24"/>
        </w:rPr>
        <w:t>These ports are</w:t>
      </w:r>
      <w:r w:rsidRPr="629FE1AD">
        <w:rPr>
          <w:b/>
          <w:bCs/>
          <w:sz w:val="24"/>
          <w:szCs w:val="24"/>
        </w:rPr>
        <w:t xml:space="preserve"> used by teams internally with</w:t>
      </w:r>
      <w:r w:rsidR="3DE5D5C2" w:rsidRPr="629FE1AD">
        <w:rPr>
          <w:b/>
          <w:bCs/>
          <w:sz w:val="24"/>
          <w:szCs w:val="24"/>
        </w:rPr>
        <w:t>in</w:t>
      </w:r>
      <w:r w:rsidRPr="629FE1AD">
        <w:rPr>
          <w:b/>
          <w:bCs/>
          <w:sz w:val="24"/>
          <w:szCs w:val="24"/>
        </w:rPr>
        <w:t xml:space="preserve"> </w:t>
      </w:r>
      <w:proofErr w:type="spellStart"/>
      <w:r w:rsidRPr="629FE1AD">
        <w:rPr>
          <w:b/>
          <w:bCs/>
          <w:sz w:val="24"/>
          <w:szCs w:val="24"/>
        </w:rPr>
        <w:t>J</w:t>
      </w:r>
      <w:r w:rsidR="12F451ED" w:rsidRPr="629FE1AD">
        <w:rPr>
          <w:b/>
          <w:bCs/>
          <w:sz w:val="24"/>
          <w:szCs w:val="24"/>
        </w:rPr>
        <w:t>C</w:t>
      </w:r>
      <w:r w:rsidRPr="629FE1AD">
        <w:rPr>
          <w:b/>
          <w:bCs/>
          <w:sz w:val="24"/>
          <w:szCs w:val="24"/>
        </w:rPr>
        <w:t>rew</w:t>
      </w:r>
      <w:proofErr w:type="spellEnd"/>
      <w:r w:rsidRPr="629FE1AD">
        <w:rPr>
          <w:b/>
          <w:bCs/>
          <w:sz w:val="24"/>
          <w:szCs w:val="24"/>
        </w:rPr>
        <w:t xml:space="preserve"> for equipment inventory throughout the year.</w:t>
      </w:r>
    </w:p>
    <w:p w14:paraId="30A5425A" w14:textId="77777777" w:rsidR="00156BF7" w:rsidRPr="00A52E89" w:rsidRDefault="00156BF7" w:rsidP="00156BF7">
      <w:pPr>
        <w:rPr>
          <w:b/>
          <w:bCs/>
        </w:rPr>
      </w:pPr>
    </w:p>
    <w:p w14:paraId="4CCF1681" w14:textId="77777777" w:rsidR="00156BF7" w:rsidRDefault="00156BF7" w:rsidP="00156BF7"/>
    <w:p w14:paraId="469E6619" w14:textId="77777777" w:rsidR="00156BF7" w:rsidRDefault="00156BF7" w:rsidP="00156BF7"/>
    <w:p w14:paraId="70410003" w14:textId="77777777" w:rsidR="00156BF7" w:rsidRDefault="00156BF7" w:rsidP="00156BF7"/>
    <w:p w14:paraId="70F03F2D" w14:textId="77777777" w:rsidR="00A52E89" w:rsidRDefault="00A52E89" w:rsidP="00156BF7"/>
    <w:p w14:paraId="2B420393" w14:textId="77777777" w:rsidR="00156BF7" w:rsidRPr="00156BF7" w:rsidRDefault="00156BF7" w:rsidP="00156BF7"/>
    <w:p w14:paraId="7C63674C" w14:textId="4A7347F2" w:rsidR="002F3D3A" w:rsidRPr="004110A1" w:rsidRDefault="005F3757" w:rsidP="005F3757">
      <w:pPr>
        <w:pStyle w:val="Heading1"/>
        <w:rPr>
          <w:rFonts w:asciiTheme="minorHAnsi" w:hAnsiTheme="minorHAnsi" w:cstheme="minorHAnsi"/>
        </w:rPr>
      </w:pPr>
      <w:bookmarkStart w:id="36" w:name="_Toc191565825"/>
      <w:r w:rsidRPr="004110A1">
        <w:rPr>
          <w:rFonts w:asciiTheme="minorHAnsi" w:hAnsiTheme="minorHAnsi" w:cstheme="minorHAnsi"/>
        </w:rPr>
        <w:t xml:space="preserve">Step 4: </w:t>
      </w:r>
      <w:r w:rsidR="002F3D3A" w:rsidRPr="004110A1">
        <w:rPr>
          <w:rFonts w:asciiTheme="minorHAnsi" w:hAnsiTheme="minorHAnsi" w:cstheme="minorHAnsi"/>
        </w:rPr>
        <w:t>Shopper Trak Installation</w:t>
      </w:r>
      <w:bookmarkEnd w:id="36"/>
    </w:p>
    <w:p w14:paraId="7F04CA41" w14:textId="319E1892" w:rsidR="002F3D3A" w:rsidRPr="004110A1" w:rsidRDefault="002F3D3A" w:rsidP="005D5178">
      <w:pPr>
        <w:spacing w:line="240" w:lineRule="auto"/>
        <w:rPr>
          <w:rFonts w:cstheme="minorHAnsi"/>
          <w:sz w:val="24"/>
          <w:szCs w:val="24"/>
        </w:rPr>
      </w:pPr>
      <w:r w:rsidRPr="004110A1">
        <w:rPr>
          <w:rFonts w:cstheme="minorHAnsi"/>
          <w:sz w:val="24"/>
          <w:szCs w:val="24"/>
        </w:rPr>
        <w:t>The Shopper</w:t>
      </w:r>
      <w:r w:rsidR="00D4204C" w:rsidRPr="004110A1">
        <w:rPr>
          <w:rFonts w:cstheme="minorHAnsi"/>
          <w:sz w:val="24"/>
          <w:szCs w:val="24"/>
        </w:rPr>
        <w:t xml:space="preserve"> </w:t>
      </w:r>
      <w:r w:rsidRPr="004110A1">
        <w:rPr>
          <w:rFonts w:cstheme="minorHAnsi"/>
          <w:sz w:val="24"/>
          <w:szCs w:val="24"/>
        </w:rPr>
        <w:t xml:space="preserve">Trak Orbit should be installed with its two black cameras aligned parallel to the entrance door. </w:t>
      </w:r>
      <w:r w:rsidR="00DF0CF6" w:rsidRPr="00DF0CF6">
        <w:rPr>
          <w:rFonts w:cstheme="minorHAnsi"/>
          <w:sz w:val="24"/>
          <w:szCs w:val="24"/>
          <w:highlight w:val="yellow"/>
        </w:rPr>
        <w:t>Small LED Lights should be facing towards the exterior entrance doors if facing the correct direction.</w:t>
      </w:r>
      <w:r w:rsidR="00DF0CF6">
        <w:rPr>
          <w:rFonts w:cstheme="minorHAnsi"/>
          <w:sz w:val="24"/>
          <w:szCs w:val="24"/>
        </w:rPr>
        <w:t xml:space="preserve"> </w:t>
      </w:r>
    </w:p>
    <w:p w14:paraId="4B0B55FD" w14:textId="77777777" w:rsidR="002F3D3A" w:rsidRPr="004110A1" w:rsidRDefault="002F3D3A" w:rsidP="005D5178">
      <w:pPr>
        <w:spacing w:line="240" w:lineRule="auto"/>
        <w:rPr>
          <w:rFonts w:cstheme="minorHAnsi"/>
          <w:sz w:val="24"/>
          <w:szCs w:val="24"/>
        </w:rPr>
      </w:pPr>
      <w:r w:rsidRPr="004110A1">
        <w:rPr>
          <w:rFonts w:cstheme="minorHAnsi"/>
          <w:sz w:val="24"/>
          <w:szCs w:val="24"/>
        </w:rPr>
        <w:t xml:space="preserve">In stores with open ceilings, a quad box will be suspended from the ceiling using ½” conduit, located near the door, with the necessary CAT6 cabling already in place from Phase 1. </w:t>
      </w:r>
    </w:p>
    <w:p w14:paraId="0C9D950F" w14:textId="77777777" w:rsidR="00435CB2" w:rsidRPr="004110A1" w:rsidRDefault="002F3D3A" w:rsidP="005D5178">
      <w:pPr>
        <w:spacing w:line="240" w:lineRule="auto"/>
        <w:rPr>
          <w:rFonts w:cstheme="minorHAnsi"/>
          <w:sz w:val="24"/>
          <w:szCs w:val="24"/>
        </w:rPr>
      </w:pPr>
      <w:r w:rsidRPr="004110A1">
        <w:rPr>
          <w:rFonts w:cstheme="minorHAnsi"/>
          <w:sz w:val="24"/>
          <w:szCs w:val="24"/>
        </w:rPr>
        <w:t>For stores with closed</w:t>
      </w:r>
      <w:r w:rsidR="00AD7E11" w:rsidRPr="004110A1">
        <w:rPr>
          <w:rFonts w:cstheme="minorHAnsi"/>
          <w:sz w:val="24"/>
          <w:szCs w:val="24"/>
        </w:rPr>
        <w:t>/drop</w:t>
      </w:r>
      <w:r w:rsidRPr="004110A1">
        <w:rPr>
          <w:rFonts w:cstheme="minorHAnsi"/>
          <w:sz w:val="24"/>
          <w:szCs w:val="24"/>
        </w:rPr>
        <w:t xml:space="preserve"> ceilings, the Orbit mount can be directly attached to the ceiling or mounted to the grid in the case of drop tile ceilings. </w:t>
      </w:r>
    </w:p>
    <w:p w14:paraId="33C92C75" w14:textId="361AB824" w:rsidR="00435AF6" w:rsidRDefault="002F3D3A" w:rsidP="005D5178">
      <w:pPr>
        <w:spacing w:line="240" w:lineRule="auto"/>
        <w:rPr>
          <w:rFonts w:cstheme="minorHAnsi"/>
          <w:sz w:val="24"/>
          <w:szCs w:val="24"/>
        </w:rPr>
      </w:pPr>
      <w:r w:rsidRPr="00DF0CF6">
        <w:rPr>
          <w:rFonts w:cstheme="minorHAnsi"/>
          <w:sz w:val="24"/>
          <w:szCs w:val="24"/>
          <w:highlight w:val="yellow"/>
        </w:rPr>
        <w:t>After mounting and connecting the device to the network,</w:t>
      </w:r>
      <w:r w:rsidR="00DF0CF6" w:rsidRPr="00DF0CF6">
        <w:rPr>
          <w:rFonts w:cstheme="minorHAnsi"/>
          <w:sz w:val="24"/>
          <w:szCs w:val="24"/>
          <w:highlight w:val="yellow"/>
        </w:rPr>
        <w:t xml:space="preserve"> make sure the lens caps are removed, and</w:t>
      </w:r>
      <w:r w:rsidRPr="00DF0CF6">
        <w:rPr>
          <w:rFonts w:cstheme="minorHAnsi"/>
          <w:sz w:val="24"/>
          <w:szCs w:val="24"/>
          <w:highlight w:val="yellow"/>
        </w:rPr>
        <w:t xml:space="preserve"> contact </w:t>
      </w:r>
      <w:proofErr w:type="spellStart"/>
      <w:r w:rsidRPr="00DF0CF6">
        <w:rPr>
          <w:rFonts w:cstheme="minorHAnsi"/>
          <w:sz w:val="24"/>
          <w:szCs w:val="24"/>
          <w:highlight w:val="yellow"/>
        </w:rPr>
        <w:t>ShopperTrak</w:t>
      </w:r>
      <w:proofErr w:type="spellEnd"/>
      <w:r w:rsidRPr="00DF0CF6">
        <w:rPr>
          <w:rFonts w:cstheme="minorHAnsi"/>
          <w:sz w:val="24"/>
          <w:szCs w:val="24"/>
          <w:highlight w:val="yellow"/>
        </w:rPr>
        <w:t xml:space="preserve"> support at 312-529-5301 for calibration assistance.</w:t>
      </w:r>
    </w:p>
    <w:p w14:paraId="5E8FDF0E" w14:textId="77777777" w:rsidR="0041707E" w:rsidRDefault="0041707E" w:rsidP="005D5178">
      <w:pPr>
        <w:spacing w:line="240" w:lineRule="auto"/>
        <w:rPr>
          <w:rFonts w:cstheme="minorHAnsi"/>
          <w:sz w:val="24"/>
          <w:szCs w:val="24"/>
        </w:rPr>
      </w:pPr>
    </w:p>
    <w:p w14:paraId="57DDA3E0" w14:textId="77777777" w:rsidR="0041707E" w:rsidRPr="00577D99" w:rsidRDefault="0041707E" w:rsidP="005D5178">
      <w:pPr>
        <w:spacing w:line="240" w:lineRule="auto"/>
        <w:rPr>
          <w:rStyle w:val="IntenseReference"/>
          <w:rFonts w:cstheme="minorHAnsi"/>
          <w:b w:val="0"/>
          <w:bCs w:val="0"/>
          <w:smallCaps w:val="0"/>
          <w:color w:val="auto"/>
          <w:spacing w:val="0"/>
          <w:sz w:val="24"/>
          <w:szCs w:val="24"/>
        </w:rPr>
      </w:pPr>
    </w:p>
    <w:p w14:paraId="3C41FD94" w14:textId="62879A48" w:rsidR="629FE1AD" w:rsidRDefault="629FE1AD" w:rsidP="629FE1AD">
      <w:pPr>
        <w:spacing w:line="240" w:lineRule="auto"/>
        <w:rPr>
          <w:rStyle w:val="IntenseReference"/>
          <w:sz w:val="24"/>
          <w:szCs w:val="24"/>
        </w:rPr>
      </w:pPr>
    </w:p>
    <w:p w14:paraId="0832649F" w14:textId="2FDCB477" w:rsidR="002F3D3A" w:rsidRPr="004110A1" w:rsidRDefault="002F3D3A" w:rsidP="005D5178">
      <w:pPr>
        <w:spacing w:line="240" w:lineRule="auto"/>
        <w:rPr>
          <w:rStyle w:val="IntenseReference"/>
          <w:rFonts w:cstheme="minorHAnsi"/>
          <w:sz w:val="24"/>
          <w:szCs w:val="24"/>
        </w:rPr>
      </w:pPr>
      <w:r w:rsidRPr="004110A1">
        <w:rPr>
          <w:rStyle w:val="IntenseReference"/>
          <w:rFonts w:cstheme="minorHAnsi"/>
          <w:sz w:val="24"/>
          <w:szCs w:val="24"/>
        </w:rPr>
        <w:t>Shopper Trak – Open Ceiling</w:t>
      </w:r>
      <w:r w:rsidR="001623EE">
        <w:rPr>
          <w:rStyle w:val="IntenseReference"/>
          <w:rFonts w:cstheme="minorHAnsi"/>
          <w:sz w:val="24"/>
          <w:szCs w:val="24"/>
        </w:rPr>
        <w:tab/>
      </w:r>
      <w:r w:rsidR="001623EE">
        <w:rPr>
          <w:rStyle w:val="IntenseReference"/>
          <w:rFonts w:cstheme="minorHAnsi"/>
          <w:sz w:val="24"/>
          <w:szCs w:val="24"/>
        </w:rPr>
        <w:tab/>
      </w:r>
      <w:r w:rsidR="001623EE">
        <w:rPr>
          <w:rStyle w:val="IntenseReference"/>
          <w:rFonts w:cstheme="minorHAnsi"/>
          <w:sz w:val="24"/>
          <w:szCs w:val="24"/>
        </w:rPr>
        <w:tab/>
      </w:r>
      <w:r w:rsidR="001623EE">
        <w:rPr>
          <w:rStyle w:val="IntenseReference"/>
          <w:rFonts w:cstheme="minorHAnsi"/>
          <w:sz w:val="24"/>
          <w:szCs w:val="24"/>
        </w:rPr>
        <w:tab/>
      </w:r>
    </w:p>
    <w:p w14:paraId="408CFF71" w14:textId="6D36C3CF" w:rsidR="002F3D3A" w:rsidRPr="004110A1" w:rsidRDefault="002F3D3A" w:rsidP="005D5178">
      <w:pPr>
        <w:spacing w:line="240" w:lineRule="auto"/>
        <w:rPr>
          <w:rFonts w:cstheme="minorHAnsi"/>
          <w:sz w:val="24"/>
          <w:szCs w:val="24"/>
        </w:rPr>
      </w:pPr>
      <w:r w:rsidRPr="004110A1">
        <w:rPr>
          <w:rFonts w:cstheme="minorHAnsi"/>
          <w:noProof/>
        </w:rPr>
        <w:lastRenderedPageBreak/>
        <w:drawing>
          <wp:inline distT="0" distB="0" distL="0" distR="0" wp14:anchorId="69D2CE0C" wp14:editId="2E097F24">
            <wp:extent cx="2000250" cy="2705373"/>
            <wp:effectExtent l="0" t="0" r="0" b="0"/>
            <wp:docPr id="24" name="Picture 24" descr="A glass double door with a sign on the fr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lass double door with a sign on the front&#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28562" cy="2743666"/>
                    </a:xfrm>
                    <a:prstGeom prst="rect">
                      <a:avLst/>
                    </a:prstGeom>
                    <a:noFill/>
                    <a:ln>
                      <a:noFill/>
                    </a:ln>
                  </pic:spPr>
                </pic:pic>
              </a:graphicData>
            </a:graphic>
          </wp:inline>
        </w:drawing>
      </w:r>
      <w:r w:rsidR="001623EE">
        <w:rPr>
          <w:rFonts w:cstheme="minorHAnsi"/>
          <w:sz w:val="24"/>
          <w:szCs w:val="24"/>
        </w:rPr>
        <w:t xml:space="preserve">   </w:t>
      </w:r>
      <w:r w:rsidR="001623EE" w:rsidRPr="004110A1">
        <w:rPr>
          <w:rFonts w:cstheme="minorHAnsi"/>
          <w:noProof/>
        </w:rPr>
        <w:drawing>
          <wp:inline distT="0" distB="0" distL="0" distR="0" wp14:anchorId="6902C1BA" wp14:editId="38255E9A">
            <wp:extent cx="3783048" cy="1574165"/>
            <wp:effectExtent l="0" t="0" r="8255" b="6985"/>
            <wp:docPr id="2103828085" name="Picture 2103828085" descr="A sign on a ce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ign on a ceiling&#10;&#10;Description automatically generated with low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92387" cy="1578051"/>
                    </a:xfrm>
                    <a:prstGeom prst="rect">
                      <a:avLst/>
                    </a:prstGeom>
                    <a:noFill/>
                    <a:ln>
                      <a:noFill/>
                    </a:ln>
                  </pic:spPr>
                </pic:pic>
              </a:graphicData>
            </a:graphic>
          </wp:inline>
        </w:drawing>
      </w:r>
    </w:p>
    <w:p w14:paraId="6F1E856D" w14:textId="462727E4" w:rsidR="00156BF7" w:rsidRDefault="000E3BCC" w:rsidP="005D5178">
      <w:pPr>
        <w:spacing w:line="240" w:lineRule="auto"/>
        <w:rPr>
          <w:rStyle w:val="IntenseReference"/>
          <w:rFonts w:cstheme="minorHAnsi"/>
          <w:sz w:val="24"/>
          <w:szCs w:val="24"/>
        </w:rPr>
      </w:pPr>
      <w:r w:rsidRPr="004110A1">
        <w:rPr>
          <w:rStyle w:val="IntenseReference"/>
          <w:rFonts w:cstheme="minorHAnsi"/>
          <w:sz w:val="24"/>
          <w:szCs w:val="24"/>
        </w:rPr>
        <w:t xml:space="preserve"> </w:t>
      </w:r>
      <w:r w:rsidR="00BC07A0" w:rsidRPr="004110A1">
        <w:rPr>
          <w:rStyle w:val="IntenseReference"/>
          <w:rFonts w:cstheme="minorHAnsi"/>
          <w:sz w:val="24"/>
          <w:szCs w:val="24"/>
        </w:rPr>
        <w:t xml:space="preserve"> </w:t>
      </w:r>
      <w:r w:rsidR="001623EE">
        <w:rPr>
          <w:rStyle w:val="IntenseReference"/>
          <w:rFonts w:cstheme="minorHAnsi"/>
          <w:sz w:val="24"/>
          <w:szCs w:val="24"/>
        </w:rPr>
        <w:tab/>
      </w:r>
      <w:r w:rsidR="001623EE">
        <w:rPr>
          <w:rStyle w:val="IntenseReference"/>
          <w:rFonts w:cstheme="minorHAnsi"/>
          <w:sz w:val="24"/>
          <w:szCs w:val="24"/>
        </w:rPr>
        <w:tab/>
      </w:r>
      <w:r w:rsidR="001623EE">
        <w:rPr>
          <w:rStyle w:val="IntenseReference"/>
          <w:rFonts w:cstheme="minorHAnsi"/>
          <w:sz w:val="24"/>
          <w:szCs w:val="24"/>
        </w:rPr>
        <w:tab/>
      </w:r>
      <w:r w:rsidR="001623EE">
        <w:rPr>
          <w:rStyle w:val="IntenseReference"/>
          <w:rFonts w:cstheme="minorHAnsi"/>
          <w:sz w:val="24"/>
          <w:szCs w:val="24"/>
        </w:rPr>
        <w:tab/>
      </w:r>
      <w:r w:rsidR="001623EE">
        <w:rPr>
          <w:rStyle w:val="IntenseReference"/>
          <w:rFonts w:cstheme="minorHAnsi"/>
          <w:sz w:val="24"/>
          <w:szCs w:val="24"/>
        </w:rPr>
        <w:tab/>
      </w:r>
      <w:r w:rsidR="001623EE">
        <w:rPr>
          <w:rStyle w:val="IntenseReference"/>
          <w:rFonts w:cstheme="minorHAnsi"/>
          <w:sz w:val="24"/>
          <w:szCs w:val="24"/>
        </w:rPr>
        <w:tab/>
      </w:r>
      <w:r w:rsidR="001623EE" w:rsidRPr="004110A1">
        <w:rPr>
          <w:rStyle w:val="IntenseReference"/>
          <w:rFonts w:cstheme="minorHAnsi"/>
          <w:sz w:val="24"/>
          <w:szCs w:val="24"/>
        </w:rPr>
        <w:t xml:space="preserve">Shopper Trak – </w:t>
      </w:r>
      <w:r w:rsidR="001623EE">
        <w:rPr>
          <w:rStyle w:val="IntenseReference"/>
          <w:rFonts w:cstheme="minorHAnsi"/>
          <w:sz w:val="24"/>
          <w:szCs w:val="24"/>
        </w:rPr>
        <w:t>Closed</w:t>
      </w:r>
      <w:r w:rsidR="001623EE" w:rsidRPr="004110A1">
        <w:rPr>
          <w:rStyle w:val="IntenseReference"/>
          <w:rFonts w:cstheme="minorHAnsi"/>
          <w:sz w:val="24"/>
          <w:szCs w:val="24"/>
        </w:rPr>
        <w:t xml:space="preserve"> Ceiling</w:t>
      </w:r>
    </w:p>
    <w:p w14:paraId="4DC78431" w14:textId="77777777" w:rsidR="00156BF7" w:rsidRDefault="00156BF7" w:rsidP="005D5178">
      <w:pPr>
        <w:spacing w:line="240" w:lineRule="auto"/>
        <w:rPr>
          <w:rStyle w:val="IntenseReference"/>
          <w:rFonts w:cstheme="minorHAnsi"/>
          <w:sz w:val="24"/>
          <w:szCs w:val="24"/>
        </w:rPr>
      </w:pPr>
    </w:p>
    <w:p w14:paraId="4573B376" w14:textId="77777777" w:rsidR="00156BF7" w:rsidRDefault="00156BF7" w:rsidP="005D5178">
      <w:pPr>
        <w:spacing w:line="240" w:lineRule="auto"/>
        <w:rPr>
          <w:rFonts w:cstheme="minorHAnsi"/>
          <w:sz w:val="24"/>
          <w:szCs w:val="24"/>
        </w:rPr>
      </w:pPr>
    </w:p>
    <w:p w14:paraId="649602F7" w14:textId="77777777" w:rsidR="00EB1455" w:rsidRDefault="00EB1455" w:rsidP="005D5178">
      <w:pPr>
        <w:spacing w:line="240" w:lineRule="auto"/>
        <w:rPr>
          <w:rFonts w:cstheme="minorHAnsi"/>
          <w:sz w:val="24"/>
          <w:szCs w:val="24"/>
        </w:rPr>
      </w:pPr>
    </w:p>
    <w:p w14:paraId="1D9F8790" w14:textId="77777777" w:rsidR="00EB1455" w:rsidRDefault="00EB1455" w:rsidP="005D5178">
      <w:pPr>
        <w:spacing w:line="240" w:lineRule="auto"/>
        <w:rPr>
          <w:rFonts w:cstheme="minorHAnsi"/>
          <w:sz w:val="24"/>
          <w:szCs w:val="24"/>
        </w:rPr>
      </w:pPr>
    </w:p>
    <w:p w14:paraId="2C67E312" w14:textId="77777777" w:rsidR="00EB1455" w:rsidRDefault="00EB1455" w:rsidP="005D5178">
      <w:pPr>
        <w:spacing w:line="240" w:lineRule="auto"/>
        <w:rPr>
          <w:rFonts w:cstheme="minorHAnsi"/>
          <w:sz w:val="24"/>
          <w:szCs w:val="24"/>
        </w:rPr>
      </w:pPr>
    </w:p>
    <w:p w14:paraId="13DBFD36" w14:textId="77777777" w:rsidR="00EB1455" w:rsidRPr="004110A1" w:rsidRDefault="00EB1455" w:rsidP="005D5178">
      <w:pPr>
        <w:spacing w:line="240" w:lineRule="auto"/>
        <w:rPr>
          <w:rFonts w:cstheme="minorHAnsi"/>
          <w:sz w:val="24"/>
          <w:szCs w:val="24"/>
        </w:rPr>
      </w:pPr>
    </w:p>
    <w:p w14:paraId="6F1D1140" w14:textId="65E9E23B" w:rsidR="006A17D4" w:rsidRPr="004110A1" w:rsidRDefault="005F3757" w:rsidP="009C4DEA">
      <w:pPr>
        <w:pStyle w:val="Heading1"/>
        <w:rPr>
          <w:rFonts w:asciiTheme="minorHAnsi" w:hAnsiTheme="minorHAnsi" w:cstheme="minorHAnsi"/>
        </w:rPr>
      </w:pPr>
      <w:bookmarkStart w:id="37" w:name="_Toc191565826"/>
      <w:r w:rsidRPr="004110A1">
        <w:rPr>
          <w:rFonts w:asciiTheme="minorHAnsi" w:hAnsiTheme="minorHAnsi" w:cstheme="minorHAnsi"/>
        </w:rPr>
        <w:t xml:space="preserve">Step </w:t>
      </w:r>
      <w:r w:rsidR="001623EE">
        <w:rPr>
          <w:rFonts w:asciiTheme="minorHAnsi" w:hAnsiTheme="minorHAnsi" w:cstheme="minorHAnsi"/>
        </w:rPr>
        <w:t>5</w:t>
      </w:r>
      <w:r w:rsidRPr="004110A1">
        <w:rPr>
          <w:rFonts w:asciiTheme="minorHAnsi" w:hAnsiTheme="minorHAnsi" w:cstheme="minorHAnsi"/>
        </w:rPr>
        <w:t xml:space="preserve">: </w:t>
      </w:r>
      <w:r w:rsidR="00AD7E11" w:rsidRPr="004110A1">
        <w:rPr>
          <w:rFonts w:asciiTheme="minorHAnsi" w:hAnsiTheme="minorHAnsi" w:cstheme="minorHAnsi"/>
        </w:rPr>
        <w:t>Access Point Installation</w:t>
      </w:r>
      <w:bookmarkEnd w:id="37"/>
    </w:p>
    <w:p w14:paraId="5B8AE863" w14:textId="516DD204" w:rsidR="00AD7E11" w:rsidRPr="004110A1" w:rsidRDefault="00AD7E11" w:rsidP="005D5178">
      <w:pPr>
        <w:spacing w:line="240" w:lineRule="auto"/>
        <w:rPr>
          <w:rFonts w:cstheme="minorHAnsi"/>
          <w:sz w:val="24"/>
          <w:szCs w:val="24"/>
        </w:rPr>
      </w:pPr>
      <w:r w:rsidRPr="004110A1">
        <w:rPr>
          <w:rFonts w:cstheme="minorHAnsi"/>
          <w:sz w:val="24"/>
          <w:szCs w:val="24"/>
        </w:rPr>
        <w:t xml:space="preserve">Install the APs using the provided ceiling mount hardware and Meraki's instructions. Connect a patch cable from the surface mount box to the AP. Ensure the access point LED is lit or flashing as a physical check for correct cabling. If the lights are off or not flashing, double-check the cable connections and perform an end-to-end wire map test to ensure accuracy. If needed, </w:t>
      </w:r>
      <w:proofErr w:type="gramStart"/>
      <w:r w:rsidRPr="004110A1">
        <w:rPr>
          <w:rFonts w:cstheme="minorHAnsi"/>
          <w:sz w:val="24"/>
          <w:szCs w:val="24"/>
        </w:rPr>
        <w:t>J.Crew</w:t>
      </w:r>
      <w:proofErr w:type="gramEnd"/>
      <w:r w:rsidRPr="004110A1">
        <w:rPr>
          <w:rFonts w:cstheme="minorHAnsi"/>
          <w:sz w:val="24"/>
          <w:szCs w:val="24"/>
        </w:rPr>
        <w:t xml:space="preserve"> IT can remotely validate wiring and AP connectivity.</w:t>
      </w:r>
    </w:p>
    <w:p w14:paraId="2CF64550" w14:textId="1FEC893D" w:rsidR="006A17D4" w:rsidRDefault="00AD7E11" w:rsidP="005D5178">
      <w:pPr>
        <w:spacing w:line="240" w:lineRule="auto"/>
        <w:rPr>
          <w:rStyle w:val="IntenseReference"/>
          <w:rFonts w:cstheme="minorHAnsi"/>
          <w:sz w:val="24"/>
          <w:szCs w:val="24"/>
        </w:rPr>
      </w:pPr>
      <w:r w:rsidRPr="004110A1">
        <w:rPr>
          <w:rStyle w:val="IntenseReference"/>
          <w:rFonts w:cstheme="minorHAnsi"/>
          <w:sz w:val="24"/>
          <w:szCs w:val="24"/>
        </w:rPr>
        <w:t>Example</w:t>
      </w:r>
    </w:p>
    <w:p w14:paraId="0CB19568" w14:textId="13BD7221" w:rsidR="00A6384F" w:rsidRDefault="00A6384F" w:rsidP="005D5178">
      <w:pPr>
        <w:spacing w:line="240" w:lineRule="auto"/>
        <w:rPr>
          <w:rStyle w:val="IntenseReference"/>
          <w:rFonts w:cstheme="minorHAnsi"/>
          <w:sz w:val="24"/>
          <w:szCs w:val="24"/>
        </w:rPr>
      </w:pPr>
      <w:r w:rsidRPr="004110A1">
        <w:rPr>
          <w:rFonts w:cstheme="minorHAnsi"/>
          <w:noProof/>
        </w:rPr>
        <w:lastRenderedPageBreak/>
        <w:drawing>
          <wp:inline distT="0" distB="0" distL="0" distR="0" wp14:anchorId="65D00A11" wp14:editId="791F2336">
            <wp:extent cx="2114550" cy="2204651"/>
            <wp:effectExtent l="0" t="0" r="0" b="5715"/>
            <wp:docPr id="26" name="Picture 26" descr="A ceiling with pipes and a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eiling with pipes and a lamp&#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32835" cy="2223715"/>
                    </a:xfrm>
                    <a:prstGeom prst="rect">
                      <a:avLst/>
                    </a:prstGeom>
                    <a:noFill/>
                    <a:ln>
                      <a:noFill/>
                    </a:ln>
                  </pic:spPr>
                </pic:pic>
              </a:graphicData>
            </a:graphic>
          </wp:inline>
        </w:drawing>
      </w:r>
    </w:p>
    <w:p w14:paraId="09410B97" w14:textId="77777777" w:rsidR="00A6384F" w:rsidRPr="004110A1" w:rsidRDefault="00A6384F" w:rsidP="005D5178">
      <w:pPr>
        <w:spacing w:line="240" w:lineRule="auto"/>
        <w:rPr>
          <w:rStyle w:val="IntenseReference"/>
          <w:rFonts w:cstheme="minorHAnsi"/>
          <w:sz w:val="24"/>
          <w:szCs w:val="24"/>
        </w:rPr>
      </w:pPr>
    </w:p>
    <w:p w14:paraId="643A92B3" w14:textId="107AF323" w:rsidR="00577D99" w:rsidRPr="00577D99" w:rsidRDefault="00A6384F" w:rsidP="00577D99">
      <w:pPr>
        <w:spacing w:line="240" w:lineRule="auto"/>
        <w:rPr>
          <w:rFonts w:cstheme="minorHAnsi"/>
          <w:b/>
          <w:bCs/>
          <w:sz w:val="28"/>
          <w:szCs w:val="28"/>
          <w:u w:val="single"/>
        </w:rPr>
      </w:pPr>
      <w:r>
        <w:rPr>
          <w:noProof/>
          <w:sz w:val="24"/>
          <w:szCs w:val="24"/>
        </w:rPr>
        <w:drawing>
          <wp:anchor distT="0" distB="0" distL="114300" distR="114300" simplePos="0" relativeHeight="251670528" behindDoc="0" locked="0" layoutInCell="1" allowOverlap="1" wp14:anchorId="4BD3FC16" wp14:editId="1D06F102">
            <wp:simplePos x="0" y="0"/>
            <wp:positionH relativeFrom="margin">
              <wp:posOffset>0</wp:posOffset>
            </wp:positionH>
            <wp:positionV relativeFrom="paragraph">
              <wp:posOffset>2314575</wp:posOffset>
            </wp:positionV>
            <wp:extent cx="4425950" cy="3788410"/>
            <wp:effectExtent l="0" t="0" r="0" b="2540"/>
            <wp:wrapSquare wrapText="bothSides"/>
            <wp:docPr id="1686477551" name="Picture 4" descr="A cardboard box with a white lab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77551" name="Picture 4" descr="A cardboard box with a white label&#10;&#10;AI-generated content may be incorrec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25950" cy="3788410"/>
                    </a:xfrm>
                    <a:prstGeom prst="rect">
                      <a:avLst/>
                    </a:prstGeom>
                    <a:noFill/>
                  </pic:spPr>
                </pic:pic>
              </a:graphicData>
            </a:graphic>
            <wp14:sizeRelH relativeFrom="margin">
              <wp14:pctWidth>0</wp14:pctWidth>
            </wp14:sizeRelH>
            <wp14:sizeRelV relativeFrom="margin">
              <wp14:pctHeight>0</wp14:pctHeight>
            </wp14:sizeRelV>
          </wp:anchor>
        </w:drawing>
      </w:r>
    </w:p>
    <w:p w14:paraId="1C126D0D" w14:textId="2D1DE905" w:rsidR="00DB4783" w:rsidRPr="004110A1" w:rsidRDefault="005F3757" w:rsidP="005E360C">
      <w:pPr>
        <w:pStyle w:val="Heading1"/>
        <w:rPr>
          <w:rFonts w:asciiTheme="minorHAnsi" w:hAnsiTheme="minorHAnsi" w:cstheme="minorHAnsi"/>
        </w:rPr>
      </w:pPr>
      <w:bookmarkStart w:id="38" w:name="_Toc191565827"/>
      <w:r w:rsidRPr="004110A1">
        <w:rPr>
          <w:rFonts w:asciiTheme="minorHAnsi" w:hAnsiTheme="minorHAnsi" w:cstheme="minorHAnsi"/>
        </w:rPr>
        <w:t xml:space="preserve">Step </w:t>
      </w:r>
      <w:r w:rsidR="001623EE">
        <w:rPr>
          <w:rFonts w:asciiTheme="minorHAnsi" w:hAnsiTheme="minorHAnsi" w:cstheme="minorHAnsi"/>
        </w:rPr>
        <w:t>6</w:t>
      </w:r>
      <w:r w:rsidRPr="004110A1">
        <w:rPr>
          <w:rFonts w:asciiTheme="minorHAnsi" w:hAnsiTheme="minorHAnsi" w:cstheme="minorHAnsi"/>
        </w:rPr>
        <w:t xml:space="preserve">: </w:t>
      </w:r>
      <w:r w:rsidR="00AD7E11" w:rsidRPr="004110A1">
        <w:rPr>
          <w:rFonts w:asciiTheme="minorHAnsi" w:hAnsiTheme="minorHAnsi" w:cstheme="minorHAnsi"/>
        </w:rPr>
        <w:t>Phone Installation</w:t>
      </w:r>
      <w:bookmarkEnd w:id="38"/>
    </w:p>
    <w:p w14:paraId="3F3EEDB0" w14:textId="06F6B208" w:rsidR="00A6384F" w:rsidRPr="00EB1455" w:rsidRDefault="004B79BE" w:rsidP="00EB1455">
      <w:pPr>
        <w:numPr>
          <w:ilvl w:val="0"/>
          <w:numId w:val="13"/>
        </w:numPr>
        <w:spacing w:line="240" w:lineRule="auto"/>
        <w:rPr>
          <w:rFonts w:cstheme="minorHAnsi"/>
          <w:sz w:val="24"/>
          <w:szCs w:val="24"/>
        </w:rPr>
      </w:pPr>
      <w:r w:rsidRPr="004110A1">
        <w:rPr>
          <w:rFonts w:cstheme="minorHAnsi"/>
          <w:sz w:val="24"/>
          <w:szCs w:val="24"/>
        </w:rPr>
        <w:t>Locate the boxes labeled "</w:t>
      </w:r>
      <w:r w:rsidR="00A6384F">
        <w:rPr>
          <w:rFonts w:cstheme="minorHAnsi"/>
          <w:sz w:val="24"/>
          <w:szCs w:val="24"/>
        </w:rPr>
        <w:t>POLY</w:t>
      </w:r>
      <w:r w:rsidRPr="004110A1">
        <w:rPr>
          <w:rFonts w:cstheme="minorHAnsi"/>
          <w:sz w:val="24"/>
          <w:szCs w:val="24"/>
        </w:rPr>
        <w:t>." There will be two boxes in total: one containing the phones and the other containing the mounts.</w:t>
      </w:r>
    </w:p>
    <w:p w14:paraId="31D0A406" w14:textId="187980AF" w:rsidR="004B79BE" w:rsidRPr="004110A1" w:rsidRDefault="004B79BE" w:rsidP="005D5178">
      <w:pPr>
        <w:numPr>
          <w:ilvl w:val="0"/>
          <w:numId w:val="13"/>
        </w:numPr>
        <w:spacing w:line="240" w:lineRule="auto"/>
        <w:rPr>
          <w:rFonts w:cstheme="minorHAnsi"/>
          <w:sz w:val="24"/>
          <w:szCs w:val="24"/>
        </w:rPr>
      </w:pPr>
      <w:r w:rsidRPr="004110A1">
        <w:rPr>
          <w:rFonts w:cstheme="minorHAnsi"/>
          <w:sz w:val="24"/>
          <w:szCs w:val="24"/>
        </w:rPr>
        <w:t>Inside one of these boxes, you will find a sheet of paper that clearly designates the intended location for each phone within the installation.</w:t>
      </w:r>
    </w:p>
    <w:p w14:paraId="2C313586" w14:textId="77777777" w:rsidR="004B79BE" w:rsidRPr="004110A1" w:rsidRDefault="004B79BE" w:rsidP="005D5178">
      <w:pPr>
        <w:numPr>
          <w:ilvl w:val="0"/>
          <w:numId w:val="13"/>
        </w:numPr>
        <w:spacing w:line="240" w:lineRule="auto"/>
        <w:rPr>
          <w:rFonts w:cstheme="minorHAnsi"/>
          <w:sz w:val="24"/>
          <w:szCs w:val="24"/>
        </w:rPr>
      </w:pPr>
      <w:r w:rsidRPr="004110A1">
        <w:rPr>
          <w:rFonts w:cstheme="minorHAnsi"/>
          <w:sz w:val="24"/>
          <w:szCs w:val="24"/>
        </w:rPr>
        <w:t>Note that the phones operate using Power over Ethernet (PoE) and do not require the provided power supply.</w:t>
      </w:r>
    </w:p>
    <w:p w14:paraId="232DBC3E" w14:textId="7426D309" w:rsidR="004B79BE" w:rsidRPr="004110A1" w:rsidRDefault="004B79BE" w:rsidP="00E71EC8">
      <w:pPr>
        <w:pStyle w:val="Subtitle"/>
        <w:rPr>
          <w:rStyle w:val="IntenseReference"/>
          <w:rFonts w:cstheme="minorHAnsi"/>
          <w:sz w:val="24"/>
          <w:szCs w:val="24"/>
        </w:rPr>
      </w:pPr>
      <w:r w:rsidRPr="004110A1">
        <w:rPr>
          <w:rStyle w:val="IntenseReference"/>
          <w:rFonts w:cstheme="minorHAnsi"/>
          <w:sz w:val="24"/>
          <w:szCs w:val="24"/>
        </w:rPr>
        <w:t>Example</w:t>
      </w:r>
    </w:p>
    <w:p w14:paraId="6D5EBC69" w14:textId="6285532D" w:rsidR="00E3578C" w:rsidRPr="004110A1" w:rsidRDefault="004B79BE" w:rsidP="005D5178">
      <w:pPr>
        <w:spacing w:line="240" w:lineRule="auto"/>
        <w:rPr>
          <w:rFonts w:cstheme="minorHAnsi"/>
          <w:sz w:val="24"/>
          <w:szCs w:val="24"/>
        </w:rPr>
      </w:pPr>
      <w:r w:rsidRPr="004110A1">
        <w:rPr>
          <w:rFonts w:cstheme="minorHAnsi"/>
          <w:noProof/>
          <w:sz w:val="24"/>
          <w:szCs w:val="24"/>
        </w:rPr>
        <w:lastRenderedPageBreak/>
        <w:drawing>
          <wp:inline distT="0" distB="0" distL="0" distR="0" wp14:anchorId="4DFBF3B8" wp14:editId="797BF358">
            <wp:extent cx="5924550" cy="1019175"/>
            <wp:effectExtent l="0" t="0" r="0" b="9525"/>
            <wp:docPr id="176068694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686944" name="Picture 1" descr="A screenshot of a computer screen&#10;&#10;Description automatically generated"/>
                    <pic:cNvPicPr/>
                  </pic:nvPicPr>
                  <pic:blipFill>
                    <a:blip r:embed="rId49"/>
                    <a:stretch>
                      <a:fillRect/>
                    </a:stretch>
                  </pic:blipFill>
                  <pic:spPr>
                    <a:xfrm>
                      <a:off x="0" y="0"/>
                      <a:ext cx="5925375" cy="1019317"/>
                    </a:xfrm>
                    <a:prstGeom prst="rect">
                      <a:avLst/>
                    </a:prstGeom>
                  </pic:spPr>
                </pic:pic>
              </a:graphicData>
            </a:graphic>
          </wp:inline>
        </w:drawing>
      </w:r>
      <w:r w:rsidR="006375E3" w:rsidRPr="004110A1">
        <w:rPr>
          <w:rFonts w:cstheme="minorHAnsi"/>
          <w:sz w:val="24"/>
          <w:szCs w:val="24"/>
        </w:rPr>
        <w:tab/>
      </w:r>
    </w:p>
    <w:p w14:paraId="306BAA36" w14:textId="77777777" w:rsidR="00A2059C" w:rsidRDefault="00A2059C" w:rsidP="005F3757">
      <w:pPr>
        <w:pStyle w:val="Heading2"/>
        <w:rPr>
          <w:rFonts w:asciiTheme="minorHAnsi" w:hAnsiTheme="minorHAnsi" w:cstheme="minorHAnsi"/>
        </w:rPr>
      </w:pPr>
    </w:p>
    <w:p w14:paraId="0A18CB8C" w14:textId="77777777" w:rsidR="00A2059C" w:rsidRDefault="00A2059C" w:rsidP="005F3757">
      <w:pPr>
        <w:pStyle w:val="Heading2"/>
        <w:rPr>
          <w:rFonts w:asciiTheme="minorHAnsi" w:hAnsiTheme="minorHAnsi" w:cstheme="minorHAnsi"/>
        </w:rPr>
      </w:pPr>
    </w:p>
    <w:p w14:paraId="3ADCBC85" w14:textId="77777777" w:rsidR="00EB1455" w:rsidRPr="00EB1455" w:rsidRDefault="00EB1455" w:rsidP="00EB1455"/>
    <w:p w14:paraId="30019BEB" w14:textId="5B98A5AD" w:rsidR="004B79BE" w:rsidRPr="004110A1" w:rsidRDefault="004B79BE" w:rsidP="005F3757">
      <w:pPr>
        <w:pStyle w:val="Heading2"/>
        <w:rPr>
          <w:rFonts w:asciiTheme="minorHAnsi" w:hAnsiTheme="minorHAnsi" w:cstheme="minorHAnsi"/>
        </w:rPr>
      </w:pPr>
      <w:bookmarkStart w:id="39" w:name="_Toc191565828"/>
      <w:r w:rsidRPr="004110A1">
        <w:rPr>
          <w:rFonts w:asciiTheme="minorHAnsi" w:hAnsiTheme="minorHAnsi" w:cstheme="minorHAnsi"/>
        </w:rPr>
        <w:t>Phone for Cashwrap Drawer</w:t>
      </w:r>
      <w:bookmarkEnd w:id="39"/>
    </w:p>
    <w:p w14:paraId="7D7678A0" w14:textId="0C51E6C2" w:rsidR="004110A1" w:rsidRDefault="00A6384F" w:rsidP="005D5178">
      <w:pPr>
        <w:spacing w:line="240" w:lineRule="auto"/>
        <w:rPr>
          <w:rFonts w:cstheme="minorHAnsi"/>
          <w:sz w:val="24"/>
          <w:szCs w:val="24"/>
        </w:rPr>
      </w:pPr>
      <w:r>
        <w:rPr>
          <w:rFonts w:cstheme="minorHAnsi"/>
          <w:sz w:val="24"/>
          <w:szCs w:val="24"/>
        </w:rPr>
        <w:t>*NEW PHONES WILL BEGIN TO START ARRIVING TO SITE AND LOOK LIKE BELOW:</w:t>
      </w:r>
    </w:p>
    <w:p w14:paraId="5079C370" w14:textId="6A4B909A" w:rsidR="00A6384F" w:rsidRPr="00A2059C" w:rsidRDefault="00A6384F" w:rsidP="005D5178">
      <w:pPr>
        <w:spacing w:line="240" w:lineRule="auto"/>
        <w:rPr>
          <w:rFonts w:cstheme="minorHAnsi"/>
          <w:sz w:val="24"/>
          <w:szCs w:val="24"/>
        </w:rPr>
      </w:pPr>
      <w:r>
        <w:rPr>
          <w:noProof/>
          <w:sz w:val="24"/>
          <w:szCs w:val="24"/>
        </w:rPr>
        <w:drawing>
          <wp:anchor distT="0" distB="0" distL="114300" distR="114300" simplePos="0" relativeHeight="251668480" behindDoc="0" locked="0" layoutInCell="1" allowOverlap="1" wp14:anchorId="6FF759E1" wp14:editId="492306B9">
            <wp:simplePos x="0" y="0"/>
            <wp:positionH relativeFrom="margin">
              <wp:align>left</wp:align>
            </wp:positionH>
            <wp:positionV relativeFrom="paragraph">
              <wp:posOffset>287020</wp:posOffset>
            </wp:positionV>
            <wp:extent cx="2819400" cy="3041015"/>
            <wp:effectExtent l="0" t="0" r="0" b="6985"/>
            <wp:wrapSquare wrapText="bothSides"/>
            <wp:docPr id="1163336958" name="Picture 3" descr="A close-up of a tele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336958" name="Picture 3" descr="A close-up of a telephone&#10;&#10;AI-generated content may be incorrec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19400" cy="3041015"/>
                    </a:xfrm>
                    <a:prstGeom prst="rect">
                      <a:avLst/>
                    </a:prstGeom>
                    <a:noFill/>
                  </pic:spPr>
                </pic:pic>
              </a:graphicData>
            </a:graphic>
            <wp14:sizeRelH relativeFrom="margin">
              <wp14:pctWidth>0</wp14:pctWidth>
            </wp14:sizeRelH>
            <wp14:sizeRelV relativeFrom="margin">
              <wp14:pctHeight>0</wp14:pctHeight>
            </wp14:sizeRelV>
          </wp:anchor>
        </w:drawing>
      </w:r>
    </w:p>
    <w:p w14:paraId="7AEEC5E8" w14:textId="77777777" w:rsidR="00A2059C" w:rsidRDefault="00A2059C" w:rsidP="00A2059C">
      <w:pPr>
        <w:pStyle w:val="Heading1"/>
        <w:jc w:val="center"/>
        <w:rPr>
          <w:rFonts w:asciiTheme="minorHAnsi" w:hAnsiTheme="minorHAnsi" w:cstheme="minorHAnsi"/>
          <w:b/>
          <w:bCs/>
        </w:rPr>
      </w:pPr>
    </w:p>
    <w:p w14:paraId="6C0A6786" w14:textId="77777777" w:rsidR="00A6384F" w:rsidRDefault="00A6384F" w:rsidP="00A2059C">
      <w:pPr>
        <w:pStyle w:val="Heading1"/>
        <w:jc w:val="center"/>
        <w:rPr>
          <w:rFonts w:asciiTheme="minorHAnsi" w:hAnsiTheme="minorHAnsi" w:cstheme="minorHAnsi"/>
          <w:b/>
          <w:bCs/>
        </w:rPr>
      </w:pPr>
    </w:p>
    <w:p w14:paraId="38BD25BB" w14:textId="77777777" w:rsidR="00A6384F" w:rsidRDefault="00A6384F" w:rsidP="00A2059C">
      <w:pPr>
        <w:pStyle w:val="Heading1"/>
        <w:jc w:val="center"/>
        <w:rPr>
          <w:rFonts w:asciiTheme="minorHAnsi" w:hAnsiTheme="minorHAnsi" w:cstheme="minorHAnsi"/>
          <w:b/>
          <w:bCs/>
        </w:rPr>
      </w:pPr>
    </w:p>
    <w:p w14:paraId="5518F74D" w14:textId="77777777" w:rsidR="00A6384F" w:rsidRDefault="00A6384F" w:rsidP="00A2059C">
      <w:pPr>
        <w:pStyle w:val="Heading1"/>
        <w:jc w:val="center"/>
        <w:rPr>
          <w:rFonts w:asciiTheme="minorHAnsi" w:hAnsiTheme="minorHAnsi" w:cstheme="minorHAnsi"/>
          <w:b/>
          <w:bCs/>
        </w:rPr>
      </w:pPr>
    </w:p>
    <w:p w14:paraId="19F10043" w14:textId="77777777" w:rsidR="00A6384F" w:rsidRDefault="00A6384F" w:rsidP="00A2059C">
      <w:pPr>
        <w:pStyle w:val="Heading1"/>
        <w:jc w:val="center"/>
        <w:rPr>
          <w:rFonts w:asciiTheme="minorHAnsi" w:hAnsiTheme="minorHAnsi" w:cstheme="minorHAnsi"/>
          <w:b/>
          <w:bCs/>
        </w:rPr>
      </w:pPr>
    </w:p>
    <w:p w14:paraId="20AF8A54" w14:textId="77777777" w:rsidR="00A6384F" w:rsidRDefault="00A6384F" w:rsidP="00A2059C">
      <w:pPr>
        <w:pStyle w:val="Heading1"/>
        <w:jc w:val="center"/>
        <w:rPr>
          <w:rFonts w:asciiTheme="minorHAnsi" w:hAnsiTheme="minorHAnsi" w:cstheme="minorHAnsi"/>
          <w:b/>
          <w:bCs/>
        </w:rPr>
      </w:pPr>
    </w:p>
    <w:p w14:paraId="6FED3E6A" w14:textId="77777777" w:rsidR="00A6384F" w:rsidRDefault="00A6384F" w:rsidP="00A2059C">
      <w:pPr>
        <w:pStyle w:val="Heading1"/>
        <w:jc w:val="center"/>
        <w:rPr>
          <w:rFonts w:asciiTheme="minorHAnsi" w:hAnsiTheme="minorHAnsi" w:cstheme="minorHAnsi"/>
          <w:b/>
          <w:bCs/>
        </w:rPr>
      </w:pPr>
    </w:p>
    <w:p w14:paraId="04416DB4" w14:textId="77777777" w:rsidR="00A6384F" w:rsidRDefault="00A6384F" w:rsidP="00A2059C">
      <w:pPr>
        <w:pStyle w:val="Heading1"/>
        <w:jc w:val="center"/>
        <w:rPr>
          <w:rFonts w:asciiTheme="minorHAnsi" w:hAnsiTheme="minorHAnsi" w:cstheme="minorHAnsi"/>
          <w:b/>
          <w:bCs/>
        </w:rPr>
      </w:pPr>
    </w:p>
    <w:p w14:paraId="6B55F397" w14:textId="77777777" w:rsidR="00A52E89" w:rsidRDefault="00A52E89" w:rsidP="00EB1455">
      <w:pPr>
        <w:pStyle w:val="Heading1"/>
        <w:jc w:val="center"/>
        <w:rPr>
          <w:rFonts w:asciiTheme="minorHAnsi" w:hAnsiTheme="minorHAnsi" w:cstheme="minorHAnsi"/>
          <w:b/>
          <w:bCs/>
        </w:rPr>
      </w:pPr>
    </w:p>
    <w:p w14:paraId="04EC5C10" w14:textId="4BB49F74" w:rsidR="004B79BE" w:rsidRPr="00EB1455" w:rsidRDefault="004B79BE" w:rsidP="00EB1455">
      <w:pPr>
        <w:pStyle w:val="Heading1"/>
        <w:jc w:val="center"/>
        <w:rPr>
          <w:rFonts w:asciiTheme="minorHAnsi" w:hAnsiTheme="minorHAnsi" w:cstheme="minorHAnsi"/>
          <w:b/>
          <w:bCs/>
        </w:rPr>
      </w:pPr>
      <w:bookmarkStart w:id="40" w:name="_Toc191565829"/>
      <w:r w:rsidRPr="00EB1455">
        <w:rPr>
          <w:rFonts w:asciiTheme="minorHAnsi" w:hAnsiTheme="minorHAnsi" w:cstheme="minorHAnsi"/>
          <w:b/>
          <w:bCs/>
        </w:rPr>
        <w:t>Equipment Validation</w:t>
      </w:r>
      <w:r w:rsidR="004C62F8" w:rsidRPr="00EB1455">
        <w:rPr>
          <w:rFonts w:asciiTheme="minorHAnsi" w:hAnsiTheme="minorHAnsi" w:cstheme="minorHAnsi"/>
          <w:b/>
          <w:bCs/>
        </w:rPr>
        <w:t xml:space="preserve"> and Close Out</w:t>
      </w:r>
      <w:bookmarkEnd w:id="40"/>
    </w:p>
    <w:p w14:paraId="3D75B33A" w14:textId="712669A9" w:rsidR="004B79BE" w:rsidRPr="00EB1455" w:rsidRDefault="004C62F8" w:rsidP="005D5178">
      <w:pPr>
        <w:spacing w:line="240" w:lineRule="auto"/>
        <w:rPr>
          <w:rFonts w:cstheme="minorHAnsi"/>
          <w:sz w:val="32"/>
          <w:szCs w:val="32"/>
        </w:rPr>
      </w:pPr>
      <w:r w:rsidRPr="00EB1455">
        <w:rPr>
          <w:rFonts w:cstheme="minorHAnsi"/>
          <w:sz w:val="32"/>
          <w:szCs w:val="32"/>
          <w:highlight w:val="yellow"/>
        </w:rPr>
        <w:t xml:space="preserve">After finishing all tasks, get in touch with </w:t>
      </w:r>
      <w:proofErr w:type="gramStart"/>
      <w:r w:rsidRPr="00EB1455">
        <w:rPr>
          <w:rFonts w:cstheme="minorHAnsi"/>
          <w:sz w:val="32"/>
          <w:szCs w:val="32"/>
          <w:highlight w:val="yellow"/>
        </w:rPr>
        <w:t>J.Crew</w:t>
      </w:r>
      <w:proofErr w:type="gramEnd"/>
      <w:r w:rsidRPr="00EB1455">
        <w:rPr>
          <w:rFonts w:cstheme="minorHAnsi"/>
          <w:sz w:val="32"/>
          <w:szCs w:val="32"/>
          <w:highlight w:val="yellow"/>
        </w:rPr>
        <w:t xml:space="preserve"> IT to check if everything is working online and if </w:t>
      </w:r>
      <w:proofErr w:type="gramStart"/>
      <w:r w:rsidRPr="00EB1455">
        <w:rPr>
          <w:rFonts w:cstheme="minorHAnsi"/>
          <w:sz w:val="32"/>
          <w:szCs w:val="32"/>
          <w:highlight w:val="yellow"/>
        </w:rPr>
        <w:t>anything</w:t>
      </w:r>
      <w:proofErr w:type="gramEnd"/>
      <w:r w:rsidRPr="00EB1455">
        <w:rPr>
          <w:rFonts w:cstheme="minorHAnsi"/>
          <w:sz w:val="32"/>
          <w:szCs w:val="32"/>
          <w:highlight w:val="yellow"/>
        </w:rPr>
        <w:t xml:space="preserve"> else is needed. When </w:t>
      </w:r>
      <w:proofErr w:type="gramStart"/>
      <w:r w:rsidRPr="00EB1455">
        <w:rPr>
          <w:rFonts w:cstheme="minorHAnsi"/>
          <w:sz w:val="32"/>
          <w:szCs w:val="32"/>
          <w:highlight w:val="yellow"/>
        </w:rPr>
        <w:t>J.Crew</w:t>
      </w:r>
      <w:proofErr w:type="gramEnd"/>
      <w:r w:rsidRPr="00EB1455">
        <w:rPr>
          <w:rFonts w:cstheme="minorHAnsi"/>
          <w:sz w:val="32"/>
          <w:szCs w:val="32"/>
          <w:highlight w:val="yellow"/>
        </w:rPr>
        <w:t xml:space="preserve"> confirms that all systems are online and no further action is required, take the necessary photos and fill out the work order thoroughly. Finally, send the completed work order and associated </w:t>
      </w:r>
      <w:r w:rsidRPr="00EB1455">
        <w:rPr>
          <w:rFonts w:cstheme="minorHAnsi"/>
          <w:sz w:val="32"/>
          <w:szCs w:val="32"/>
          <w:highlight w:val="yellow"/>
        </w:rPr>
        <w:lastRenderedPageBreak/>
        <w:t xml:space="preserve">materials to </w:t>
      </w:r>
      <w:hyperlink r:id="rId51" w:tgtFrame="_new" w:history="1">
        <w:r w:rsidRPr="00EB1455">
          <w:rPr>
            <w:rFonts w:cstheme="minorHAnsi"/>
            <w:color w:val="4472C4" w:themeColor="accent1"/>
            <w:sz w:val="32"/>
            <w:szCs w:val="32"/>
            <w:highlight w:val="yellow"/>
            <w:u w:val="single"/>
          </w:rPr>
          <w:t>jcrewsupport@wachter.com</w:t>
        </w:r>
      </w:hyperlink>
      <w:r w:rsidRPr="00EB1455">
        <w:rPr>
          <w:rFonts w:cstheme="minorHAnsi"/>
          <w:sz w:val="32"/>
          <w:szCs w:val="32"/>
          <w:highlight w:val="yellow"/>
        </w:rPr>
        <w:t xml:space="preserve"> and inform the Wachter Project Manager for the final check-out</w:t>
      </w:r>
      <w:r w:rsidR="00A2059C" w:rsidRPr="00EB1455">
        <w:rPr>
          <w:rFonts w:cstheme="minorHAnsi"/>
          <w:sz w:val="32"/>
          <w:szCs w:val="32"/>
          <w:highlight w:val="yellow"/>
        </w:rPr>
        <w:t xml:space="preserve"> before leaving site, please!</w:t>
      </w:r>
    </w:p>
    <w:p w14:paraId="3A895A77" w14:textId="77777777" w:rsidR="004C54C3" w:rsidRPr="00EB1455" w:rsidRDefault="004C54C3" w:rsidP="005D5178">
      <w:pPr>
        <w:spacing w:line="240" w:lineRule="auto"/>
        <w:rPr>
          <w:rFonts w:cstheme="minorHAnsi"/>
          <w:sz w:val="36"/>
          <w:szCs w:val="36"/>
        </w:rPr>
      </w:pPr>
    </w:p>
    <w:p w14:paraId="04D2343A" w14:textId="77777777" w:rsidR="004C54C3" w:rsidRDefault="004C54C3" w:rsidP="005D5178">
      <w:pPr>
        <w:spacing w:line="240" w:lineRule="auto"/>
        <w:rPr>
          <w:rFonts w:cstheme="minorHAnsi"/>
          <w:sz w:val="24"/>
          <w:szCs w:val="24"/>
        </w:rPr>
      </w:pPr>
    </w:p>
    <w:p w14:paraId="62E92325" w14:textId="0753F935" w:rsidR="004C54C3" w:rsidRPr="004110A1" w:rsidRDefault="004C54C3" w:rsidP="005D5178">
      <w:pPr>
        <w:spacing w:line="240" w:lineRule="auto"/>
        <w:rPr>
          <w:rFonts w:cstheme="minorHAnsi"/>
          <w:sz w:val="24"/>
          <w:szCs w:val="24"/>
        </w:rPr>
      </w:pPr>
    </w:p>
    <w:sectPr w:rsidR="004C54C3" w:rsidRPr="004110A1" w:rsidSect="003A117C">
      <w:headerReference w:type="default" r:id="rId52"/>
      <w:footerReference w:type="default" r:id="rId53"/>
      <w:pgSz w:w="12240" w:h="15840"/>
      <w:pgMar w:top="1440" w:right="1440" w:bottom="144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9E3AC7" w14:textId="77777777" w:rsidR="00761CD8" w:rsidRDefault="00761CD8" w:rsidP="00855388">
      <w:pPr>
        <w:spacing w:after="0" w:line="240" w:lineRule="auto"/>
      </w:pPr>
      <w:r>
        <w:separator/>
      </w:r>
    </w:p>
  </w:endnote>
  <w:endnote w:type="continuationSeparator" w:id="0">
    <w:p w14:paraId="5D5F1018" w14:textId="77777777" w:rsidR="00761CD8" w:rsidRDefault="00761CD8" w:rsidP="00855388">
      <w:pPr>
        <w:spacing w:after="0" w:line="240" w:lineRule="auto"/>
      </w:pPr>
      <w:r>
        <w:continuationSeparator/>
      </w:r>
    </w:p>
  </w:endnote>
  <w:endnote w:type="continuationNotice" w:id="1">
    <w:p w14:paraId="5318CFFA" w14:textId="77777777" w:rsidR="00761CD8" w:rsidRDefault="00761C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venir Medium">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D4AA2" w14:textId="77777777" w:rsidR="00311DBC" w:rsidRPr="00FF5795" w:rsidRDefault="00311DBC">
    <w:pPr>
      <w:pStyle w:val="Footer"/>
      <w:jc w:val="right"/>
      <w:rPr>
        <w:sz w:val="32"/>
        <w:szCs w:val="32"/>
      </w:rPr>
    </w:pPr>
    <w:r w:rsidRPr="00FF5795">
      <w:rPr>
        <w:color w:val="4472C4" w:themeColor="accent1"/>
        <w:sz w:val="32"/>
        <w:szCs w:val="32"/>
      </w:rPr>
      <w:t xml:space="preserve">pg. </w:t>
    </w:r>
    <w:r w:rsidRPr="00FF5795">
      <w:rPr>
        <w:color w:val="4472C4" w:themeColor="accent1"/>
        <w:sz w:val="32"/>
        <w:szCs w:val="32"/>
      </w:rPr>
      <w:fldChar w:fldCharType="begin"/>
    </w:r>
    <w:r w:rsidRPr="00FF5795">
      <w:rPr>
        <w:color w:val="4472C4" w:themeColor="accent1"/>
        <w:sz w:val="32"/>
        <w:szCs w:val="32"/>
      </w:rPr>
      <w:instrText xml:space="preserve"> PAGE  \* Arabic </w:instrText>
    </w:r>
    <w:r w:rsidRPr="00FF5795">
      <w:rPr>
        <w:color w:val="4472C4" w:themeColor="accent1"/>
        <w:sz w:val="32"/>
        <w:szCs w:val="32"/>
      </w:rPr>
      <w:fldChar w:fldCharType="separate"/>
    </w:r>
    <w:r w:rsidRPr="00FF5795">
      <w:rPr>
        <w:noProof/>
        <w:color w:val="4472C4" w:themeColor="accent1"/>
        <w:sz w:val="32"/>
        <w:szCs w:val="32"/>
      </w:rPr>
      <w:t>1</w:t>
    </w:r>
    <w:r w:rsidRPr="00FF5795">
      <w:rPr>
        <w:color w:val="4472C4" w:themeColor="accent1"/>
        <w:sz w:val="32"/>
        <w:szCs w:val="32"/>
      </w:rPr>
      <w:fldChar w:fldCharType="end"/>
    </w:r>
  </w:p>
  <w:p w14:paraId="1F3933FD" w14:textId="77777777" w:rsidR="00311DBC" w:rsidRDefault="00311D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933554" w14:textId="77777777" w:rsidR="00761CD8" w:rsidRDefault="00761CD8" w:rsidP="00855388">
      <w:pPr>
        <w:spacing w:after="0" w:line="240" w:lineRule="auto"/>
      </w:pPr>
      <w:r>
        <w:separator/>
      </w:r>
    </w:p>
  </w:footnote>
  <w:footnote w:type="continuationSeparator" w:id="0">
    <w:p w14:paraId="24749B57" w14:textId="77777777" w:rsidR="00761CD8" w:rsidRDefault="00761CD8" w:rsidP="00855388">
      <w:pPr>
        <w:spacing w:after="0" w:line="240" w:lineRule="auto"/>
      </w:pPr>
      <w:r>
        <w:continuationSeparator/>
      </w:r>
    </w:p>
  </w:footnote>
  <w:footnote w:type="continuationNotice" w:id="1">
    <w:p w14:paraId="21EFC23B" w14:textId="77777777" w:rsidR="00761CD8" w:rsidRDefault="00761CD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7F309" w14:textId="6D30D065" w:rsidR="00855388" w:rsidRDefault="00B221CB">
    <w:pPr>
      <w:pStyle w:val="Header"/>
    </w:pPr>
    <w:r>
      <w:rPr>
        <w:rFonts w:ascii="Avenir Medium" w:eastAsiaTheme="minorHAnsi" w:hAnsi="Avenir Medium"/>
        <w:noProof/>
        <w:sz w:val="14"/>
        <w:szCs w:val="14"/>
      </w:rPr>
      <w:drawing>
        <wp:inline distT="0" distB="0" distL="0" distR="0" wp14:anchorId="0734605C" wp14:editId="518AEA9D">
          <wp:extent cx="970059" cy="252730"/>
          <wp:effectExtent l="0" t="0" r="1905" b="0"/>
          <wp:docPr id="34" name="Picture 34" descr="signature_84206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ature_842061583"/>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013841" cy="264136"/>
                  </a:xfrm>
                  <a:prstGeom prst="rect">
                    <a:avLst/>
                  </a:prstGeom>
                  <a:noFill/>
                  <a:ln>
                    <a:noFill/>
                  </a:ln>
                </pic:spPr>
              </pic:pic>
            </a:graphicData>
          </a:graphic>
        </wp:inline>
      </w:drawing>
    </w:r>
    <w:r w:rsidR="00855388">
      <w:ptab w:relativeTo="margin" w:alignment="center" w:leader="none"/>
    </w:r>
    <w:r w:rsidR="003A117C">
      <w:rPr>
        <w:noProof/>
      </w:rPr>
      <w:drawing>
        <wp:inline distT="0" distB="0" distL="0" distR="0" wp14:anchorId="679850A1" wp14:editId="68E0B918">
          <wp:extent cx="1017270" cy="620202"/>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26501" cy="625830"/>
                  </a:xfrm>
                  <a:prstGeom prst="rect">
                    <a:avLst/>
                  </a:prstGeom>
                  <a:noFill/>
                </pic:spPr>
              </pic:pic>
            </a:graphicData>
          </a:graphic>
        </wp:inline>
      </w:drawing>
    </w:r>
    <w:r w:rsidR="00855388">
      <w:ptab w:relativeTo="margin" w:alignment="right" w:leader="none"/>
    </w:r>
    <w:r w:rsidR="009F4944">
      <w:rPr>
        <w:rFonts w:ascii="Avenir Medium" w:eastAsiaTheme="minorHAnsi" w:hAnsi="Avenir Medium"/>
        <w:noProof/>
        <w:sz w:val="14"/>
        <w:szCs w:val="14"/>
      </w:rPr>
      <w:drawing>
        <wp:inline distT="0" distB="0" distL="0" distR="0" wp14:anchorId="0D77371E" wp14:editId="100D3052">
          <wp:extent cx="896620" cy="261702"/>
          <wp:effectExtent l="0" t="0" r="0" b="5080"/>
          <wp:docPr id="35" name="Picture 3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pe&#10;&#10;Description automatically generated with medium confidence"/>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937074" cy="2735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559A2"/>
    <w:multiLevelType w:val="hybridMultilevel"/>
    <w:tmpl w:val="BD8C4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D33C4B"/>
    <w:multiLevelType w:val="hybridMultilevel"/>
    <w:tmpl w:val="6DC6AE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7E5B49"/>
    <w:multiLevelType w:val="hybridMultilevel"/>
    <w:tmpl w:val="A2DE8C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FA587B"/>
    <w:multiLevelType w:val="hybridMultilevel"/>
    <w:tmpl w:val="82706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867B17"/>
    <w:multiLevelType w:val="multilevel"/>
    <w:tmpl w:val="F38021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B42457"/>
    <w:multiLevelType w:val="hybridMultilevel"/>
    <w:tmpl w:val="1BB20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3F67B7"/>
    <w:multiLevelType w:val="hybridMultilevel"/>
    <w:tmpl w:val="F4282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594EE2"/>
    <w:multiLevelType w:val="hybridMultilevel"/>
    <w:tmpl w:val="FE8CE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EF3CE5"/>
    <w:multiLevelType w:val="hybridMultilevel"/>
    <w:tmpl w:val="A88465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3D6EA2"/>
    <w:multiLevelType w:val="hybridMultilevel"/>
    <w:tmpl w:val="9A4E314E"/>
    <w:lvl w:ilvl="0" w:tplc="3524FF4C">
      <w:start w:val="10"/>
      <w:numFmt w:val="bullet"/>
      <w:lvlText w:val="-"/>
      <w:lvlJc w:val="left"/>
      <w:pPr>
        <w:ind w:left="720" w:hanging="360"/>
      </w:pPr>
      <w:rPr>
        <w:rFonts w:ascii="Aptos" w:eastAsiaTheme="minorHAnsi" w:hAnsi="Apto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E22F55"/>
    <w:multiLevelType w:val="multilevel"/>
    <w:tmpl w:val="0DDAA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65366A"/>
    <w:multiLevelType w:val="hybridMultilevel"/>
    <w:tmpl w:val="70561C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EAE78B7"/>
    <w:multiLevelType w:val="hybridMultilevel"/>
    <w:tmpl w:val="A5AA0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D5033B"/>
    <w:multiLevelType w:val="hybridMultilevel"/>
    <w:tmpl w:val="5AC6E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9501AF"/>
    <w:multiLevelType w:val="hybridMultilevel"/>
    <w:tmpl w:val="953824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AC0DAC"/>
    <w:multiLevelType w:val="multilevel"/>
    <w:tmpl w:val="4FC6B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3F84A88"/>
    <w:multiLevelType w:val="hybridMultilevel"/>
    <w:tmpl w:val="9B301180"/>
    <w:lvl w:ilvl="0" w:tplc="BBE6EB1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C11EDE"/>
    <w:multiLevelType w:val="hybridMultilevel"/>
    <w:tmpl w:val="BBCE60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54603B"/>
    <w:multiLevelType w:val="multilevel"/>
    <w:tmpl w:val="E1BECFD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4AA3E1A"/>
    <w:multiLevelType w:val="hybridMultilevel"/>
    <w:tmpl w:val="803AC0DC"/>
    <w:lvl w:ilvl="0" w:tplc="5EF2E4C6">
      <w:start w:val="1"/>
      <w:numFmt w:val="bullet"/>
      <w:lvlText w:val=""/>
      <w:lvlJc w:val="left"/>
      <w:pPr>
        <w:ind w:left="720" w:hanging="360"/>
      </w:pPr>
      <w:rPr>
        <w:rFonts w:ascii="Symbol" w:hAnsi="Symbol" w:hint="default"/>
      </w:rPr>
    </w:lvl>
    <w:lvl w:ilvl="1" w:tplc="21CCFB32">
      <w:start w:val="1"/>
      <w:numFmt w:val="bullet"/>
      <w:lvlText w:val="o"/>
      <w:lvlJc w:val="left"/>
      <w:pPr>
        <w:ind w:left="1440" w:hanging="360"/>
      </w:pPr>
      <w:rPr>
        <w:rFonts w:ascii="Courier New" w:hAnsi="Courier New" w:hint="default"/>
      </w:rPr>
    </w:lvl>
    <w:lvl w:ilvl="2" w:tplc="616E20B4">
      <w:start w:val="1"/>
      <w:numFmt w:val="bullet"/>
      <w:lvlText w:val=""/>
      <w:lvlJc w:val="left"/>
      <w:pPr>
        <w:ind w:left="2160" w:hanging="360"/>
      </w:pPr>
      <w:rPr>
        <w:rFonts w:ascii="Wingdings" w:hAnsi="Wingdings" w:hint="default"/>
      </w:rPr>
    </w:lvl>
    <w:lvl w:ilvl="3" w:tplc="F7A2BD18">
      <w:start w:val="1"/>
      <w:numFmt w:val="bullet"/>
      <w:lvlText w:val=""/>
      <w:lvlJc w:val="left"/>
      <w:pPr>
        <w:ind w:left="2880" w:hanging="360"/>
      </w:pPr>
      <w:rPr>
        <w:rFonts w:ascii="Symbol" w:hAnsi="Symbol" w:hint="default"/>
      </w:rPr>
    </w:lvl>
    <w:lvl w:ilvl="4" w:tplc="CA94196E">
      <w:start w:val="1"/>
      <w:numFmt w:val="bullet"/>
      <w:lvlText w:val="o"/>
      <w:lvlJc w:val="left"/>
      <w:pPr>
        <w:ind w:left="3600" w:hanging="360"/>
      </w:pPr>
      <w:rPr>
        <w:rFonts w:ascii="Courier New" w:hAnsi="Courier New" w:hint="default"/>
      </w:rPr>
    </w:lvl>
    <w:lvl w:ilvl="5" w:tplc="EE8AC218">
      <w:start w:val="1"/>
      <w:numFmt w:val="bullet"/>
      <w:lvlText w:val=""/>
      <w:lvlJc w:val="left"/>
      <w:pPr>
        <w:ind w:left="4320" w:hanging="360"/>
      </w:pPr>
      <w:rPr>
        <w:rFonts w:ascii="Wingdings" w:hAnsi="Wingdings" w:hint="default"/>
      </w:rPr>
    </w:lvl>
    <w:lvl w:ilvl="6" w:tplc="87E28D84">
      <w:start w:val="1"/>
      <w:numFmt w:val="bullet"/>
      <w:lvlText w:val=""/>
      <w:lvlJc w:val="left"/>
      <w:pPr>
        <w:ind w:left="5040" w:hanging="360"/>
      </w:pPr>
      <w:rPr>
        <w:rFonts w:ascii="Symbol" w:hAnsi="Symbol" w:hint="default"/>
      </w:rPr>
    </w:lvl>
    <w:lvl w:ilvl="7" w:tplc="A23A22D6">
      <w:start w:val="1"/>
      <w:numFmt w:val="bullet"/>
      <w:lvlText w:val="o"/>
      <w:lvlJc w:val="left"/>
      <w:pPr>
        <w:ind w:left="5760" w:hanging="360"/>
      </w:pPr>
      <w:rPr>
        <w:rFonts w:ascii="Courier New" w:hAnsi="Courier New" w:hint="default"/>
      </w:rPr>
    </w:lvl>
    <w:lvl w:ilvl="8" w:tplc="C54A2C76">
      <w:start w:val="1"/>
      <w:numFmt w:val="bullet"/>
      <w:lvlText w:val=""/>
      <w:lvlJc w:val="left"/>
      <w:pPr>
        <w:ind w:left="6480" w:hanging="360"/>
      </w:pPr>
      <w:rPr>
        <w:rFonts w:ascii="Wingdings" w:hAnsi="Wingdings" w:hint="default"/>
      </w:rPr>
    </w:lvl>
  </w:abstractNum>
  <w:abstractNum w:abstractNumId="20" w15:restartNumberingAfterBreak="0">
    <w:nsid w:val="56524FC8"/>
    <w:multiLevelType w:val="hybridMultilevel"/>
    <w:tmpl w:val="537C3C90"/>
    <w:lvl w:ilvl="0" w:tplc="0652B578">
      <w:start w:val="1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9D0FA4"/>
    <w:multiLevelType w:val="hybridMultilevel"/>
    <w:tmpl w:val="905EF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036E5A"/>
    <w:multiLevelType w:val="multilevel"/>
    <w:tmpl w:val="88081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BD667E2"/>
    <w:multiLevelType w:val="hybridMultilevel"/>
    <w:tmpl w:val="14CE5F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A70F5A"/>
    <w:multiLevelType w:val="hybridMultilevel"/>
    <w:tmpl w:val="328EBB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3B0F72"/>
    <w:multiLevelType w:val="multilevel"/>
    <w:tmpl w:val="65861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72B3937"/>
    <w:multiLevelType w:val="hybridMultilevel"/>
    <w:tmpl w:val="6016B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F8102D"/>
    <w:multiLevelType w:val="hybridMultilevel"/>
    <w:tmpl w:val="955EB6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8618F6"/>
    <w:multiLevelType w:val="hybridMultilevel"/>
    <w:tmpl w:val="96BA0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C30834"/>
    <w:multiLevelType w:val="hybridMultilevel"/>
    <w:tmpl w:val="C2E6A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681CE8"/>
    <w:multiLevelType w:val="hybridMultilevel"/>
    <w:tmpl w:val="37D664D2"/>
    <w:lvl w:ilvl="0" w:tplc="7800085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967BDC"/>
    <w:multiLevelType w:val="multilevel"/>
    <w:tmpl w:val="FE080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0D978FB"/>
    <w:multiLevelType w:val="multilevel"/>
    <w:tmpl w:val="01E4F5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A060C8"/>
    <w:multiLevelType w:val="multilevel"/>
    <w:tmpl w:val="66F66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4842DD4"/>
    <w:multiLevelType w:val="hybridMultilevel"/>
    <w:tmpl w:val="96469B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F13592"/>
    <w:multiLevelType w:val="multilevel"/>
    <w:tmpl w:val="B746A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D910A1A"/>
    <w:multiLevelType w:val="hybridMultilevel"/>
    <w:tmpl w:val="2FD426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637075"/>
    <w:multiLevelType w:val="multilevel"/>
    <w:tmpl w:val="266C88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19982517">
    <w:abstractNumId w:val="19"/>
  </w:num>
  <w:num w:numId="2" w16cid:durableId="1852210237">
    <w:abstractNumId w:val="20"/>
  </w:num>
  <w:num w:numId="3" w16cid:durableId="564143360">
    <w:abstractNumId w:val="30"/>
  </w:num>
  <w:num w:numId="4" w16cid:durableId="598953233">
    <w:abstractNumId w:val="17"/>
  </w:num>
  <w:num w:numId="5" w16cid:durableId="894974559">
    <w:abstractNumId w:val="0"/>
  </w:num>
  <w:num w:numId="6" w16cid:durableId="127630240">
    <w:abstractNumId w:val="29"/>
  </w:num>
  <w:num w:numId="7" w16cid:durableId="2122070394">
    <w:abstractNumId w:val="13"/>
  </w:num>
  <w:num w:numId="8" w16cid:durableId="1705711245">
    <w:abstractNumId w:val="24"/>
  </w:num>
  <w:num w:numId="9" w16cid:durableId="173224143">
    <w:abstractNumId w:val="11"/>
  </w:num>
  <w:num w:numId="10" w16cid:durableId="1377195326">
    <w:abstractNumId w:val="36"/>
  </w:num>
  <w:num w:numId="11" w16cid:durableId="932055002">
    <w:abstractNumId w:val="28"/>
  </w:num>
  <w:num w:numId="12" w16cid:durableId="1991013420">
    <w:abstractNumId w:val="7"/>
  </w:num>
  <w:num w:numId="13" w16cid:durableId="1513758162">
    <w:abstractNumId w:val="33"/>
  </w:num>
  <w:num w:numId="14" w16cid:durableId="367217479">
    <w:abstractNumId w:val="6"/>
  </w:num>
  <w:num w:numId="15" w16cid:durableId="1409426698">
    <w:abstractNumId w:val="25"/>
  </w:num>
  <w:num w:numId="16" w16cid:durableId="1137340149">
    <w:abstractNumId w:val="35"/>
  </w:num>
  <w:num w:numId="17" w16cid:durableId="159541629">
    <w:abstractNumId w:val="4"/>
  </w:num>
  <w:num w:numId="18" w16cid:durableId="142895636">
    <w:abstractNumId w:val="22"/>
  </w:num>
  <w:num w:numId="19" w16cid:durableId="184096119">
    <w:abstractNumId w:val="8"/>
  </w:num>
  <w:num w:numId="20" w16cid:durableId="949580572">
    <w:abstractNumId w:val="15"/>
  </w:num>
  <w:num w:numId="21" w16cid:durableId="1561091155">
    <w:abstractNumId w:val="5"/>
  </w:num>
  <w:num w:numId="22" w16cid:durableId="1597834138">
    <w:abstractNumId w:val="26"/>
  </w:num>
  <w:num w:numId="23" w16cid:durableId="1631084527">
    <w:abstractNumId w:val="31"/>
  </w:num>
  <w:num w:numId="24" w16cid:durableId="7760108">
    <w:abstractNumId w:val="10"/>
  </w:num>
  <w:num w:numId="25" w16cid:durableId="2099935701">
    <w:abstractNumId w:val="18"/>
  </w:num>
  <w:num w:numId="26" w16cid:durableId="1012024409">
    <w:abstractNumId w:val="37"/>
  </w:num>
  <w:num w:numId="27" w16cid:durableId="772358321">
    <w:abstractNumId w:val="2"/>
  </w:num>
  <w:num w:numId="28" w16cid:durableId="1201941728">
    <w:abstractNumId w:val="14"/>
  </w:num>
  <w:num w:numId="29" w16cid:durableId="2001036850">
    <w:abstractNumId w:val="27"/>
  </w:num>
  <w:num w:numId="30" w16cid:durableId="907766190">
    <w:abstractNumId w:val="1"/>
  </w:num>
  <w:num w:numId="31" w16cid:durableId="1544715111">
    <w:abstractNumId w:val="34"/>
  </w:num>
  <w:num w:numId="32" w16cid:durableId="1992052327">
    <w:abstractNumId w:val="3"/>
  </w:num>
  <w:num w:numId="33" w16cid:durableId="869999552">
    <w:abstractNumId w:val="16"/>
  </w:num>
  <w:num w:numId="34" w16cid:durableId="156387871">
    <w:abstractNumId w:val="23"/>
  </w:num>
  <w:num w:numId="35" w16cid:durableId="1446466764">
    <w:abstractNumId w:val="21"/>
  </w:num>
  <w:num w:numId="36" w16cid:durableId="526406879">
    <w:abstractNumId w:val="12"/>
  </w:num>
  <w:num w:numId="37" w16cid:durableId="170029117">
    <w:abstractNumId w:val="32"/>
  </w:num>
  <w:num w:numId="38" w16cid:durableId="149626040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BE7"/>
    <w:rsid w:val="00006E33"/>
    <w:rsid w:val="00011A69"/>
    <w:rsid w:val="0001443A"/>
    <w:rsid w:val="00014A45"/>
    <w:rsid w:val="00014D5A"/>
    <w:rsid w:val="0001532B"/>
    <w:rsid w:val="00017DCC"/>
    <w:rsid w:val="0002025E"/>
    <w:rsid w:val="00022F3C"/>
    <w:rsid w:val="00023478"/>
    <w:rsid w:val="000244FD"/>
    <w:rsid w:val="00024763"/>
    <w:rsid w:val="00025C36"/>
    <w:rsid w:val="00033634"/>
    <w:rsid w:val="00034D5B"/>
    <w:rsid w:val="0003787A"/>
    <w:rsid w:val="00040B46"/>
    <w:rsid w:val="00042FAC"/>
    <w:rsid w:val="00043E0D"/>
    <w:rsid w:val="000460E4"/>
    <w:rsid w:val="0005011C"/>
    <w:rsid w:val="0005597B"/>
    <w:rsid w:val="00056E72"/>
    <w:rsid w:val="00057B36"/>
    <w:rsid w:val="00062F27"/>
    <w:rsid w:val="00067602"/>
    <w:rsid w:val="00071229"/>
    <w:rsid w:val="0008269C"/>
    <w:rsid w:val="00094EE7"/>
    <w:rsid w:val="000A05BE"/>
    <w:rsid w:val="000A4512"/>
    <w:rsid w:val="000B6241"/>
    <w:rsid w:val="000B62C8"/>
    <w:rsid w:val="000C2509"/>
    <w:rsid w:val="000C26BA"/>
    <w:rsid w:val="000D169B"/>
    <w:rsid w:val="000D2F47"/>
    <w:rsid w:val="000D3B59"/>
    <w:rsid w:val="000D526C"/>
    <w:rsid w:val="000E0BEE"/>
    <w:rsid w:val="000E3BCC"/>
    <w:rsid w:val="000E6702"/>
    <w:rsid w:val="000E7EF6"/>
    <w:rsid w:val="000F4501"/>
    <w:rsid w:val="000F475E"/>
    <w:rsid w:val="00110455"/>
    <w:rsid w:val="00111F0B"/>
    <w:rsid w:val="001121CE"/>
    <w:rsid w:val="00113BC8"/>
    <w:rsid w:val="001175F0"/>
    <w:rsid w:val="0012250C"/>
    <w:rsid w:val="00122C01"/>
    <w:rsid w:val="00124407"/>
    <w:rsid w:val="001311FF"/>
    <w:rsid w:val="0013121E"/>
    <w:rsid w:val="00132314"/>
    <w:rsid w:val="00135D02"/>
    <w:rsid w:val="001446E5"/>
    <w:rsid w:val="00154567"/>
    <w:rsid w:val="00154F25"/>
    <w:rsid w:val="00156BF7"/>
    <w:rsid w:val="001623EE"/>
    <w:rsid w:val="001637F1"/>
    <w:rsid w:val="0016523E"/>
    <w:rsid w:val="00166A1E"/>
    <w:rsid w:val="0017225A"/>
    <w:rsid w:val="00172602"/>
    <w:rsid w:val="001755F3"/>
    <w:rsid w:val="001777F4"/>
    <w:rsid w:val="00194166"/>
    <w:rsid w:val="0019581B"/>
    <w:rsid w:val="001A148B"/>
    <w:rsid w:val="001A1CC5"/>
    <w:rsid w:val="001A286A"/>
    <w:rsid w:val="001B033C"/>
    <w:rsid w:val="001B245F"/>
    <w:rsid w:val="001B45B0"/>
    <w:rsid w:val="001B6BEB"/>
    <w:rsid w:val="001C249D"/>
    <w:rsid w:val="001C600A"/>
    <w:rsid w:val="001C76A0"/>
    <w:rsid w:val="001D2A13"/>
    <w:rsid w:val="001F3CEF"/>
    <w:rsid w:val="001F6BB7"/>
    <w:rsid w:val="001F728F"/>
    <w:rsid w:val="00202B79"/>
    <w:rsid w:val="00202E03"/>
    <w:rsid w:val="00203664"/>
    <w:rsid w:val="0020610B"/>
    <w:rsid w:val="002114D3"/>
    <w:rsid w:val="0021348A"/>
    <w:rsid w:val="002206B9"/>
    <w:rsid w:val="00232346"/>
    <w:rsid w:val="00232899"/>
    <w:rsid w:val="002331D7"/>
    <w:rsid w:val="00234144"/>
    <w:rsid w:val="00241CAA"/>
    <w:rsid w:val="00245334"/>
    <w:rsid w:val="002502ED"/>
    <w:rsid w:val="0025128A"/>
    <w:rsid w:val="00254A11"/>
    <w:rsid w:val="00261647"/>
    <w:rsid w:val="00262FB9"/>
    <w:rsid w:val="002806F7"/>
    <w:rsid w:val="00291EEC"/>
    <w:rsid w:val="00292B46"/>
    <w:rsid w:val="00296299"/>
    <w:rsid w:val="002A1DB9"/>
    <w:rsid w:val="002A5736"/>
    <w:rsid w:val="002B32D3"/>
    <w:rsid w:val="002B3C47"/>
    <w:rsid w:val="002B59BC"/>
    <w:rsid w:val="002C0076"/>
    <w:rsid w:val="002C29C2"/>
    <w:rsid w:val="002C7A0A"/>
    <w:rsid w:val="002D6F95"/>
    <w:rsid w:val="002E0660"/>
    <w:rsid w:val="002E1BB5"/>
    <w:rsid w:val="002E3543"/>
    <w:rsid w:val="002E7874"/>
    <w:rsid w:val="002F0F60"/>
    <w:rsid w:val="002F2E76"/>
    <w:rsid w:val="002F3D3A"/>
    <w:rsid w:val="002F49F1"/>
    <w:rsid w:val="002F4D98"/>
    <w:rsid w:val="002F67BE"/>
    <w:rsid w:val="00304FA5"/>
    <w:rsid w:val="00311DBC"/>
    <w:rsid w:val="00320FAF"/>
    <w:rsid w:val="00325BB1"/>
    <w:rsid w:val="00333F26"/>
    <w:rsid w:val="003377A6"/>
    <w:rsid w:val="0034047C"/>
    <w:rsid w:val="0034466C"/>
    <w:rsid w:val="00346657"/>
    <w:rsid w:val="003478AF"/>
    <w:rsid w:val="00347F9A"/>
    <w:rsid w:val="00354551"/>
    <w:rsid w:val="003560C4"/>
    <w:rsid w:val="003706A9"/>
    <w:rsid w:val="003750AD"/>
    <w:rsid w:val="00376372"/>
    <w:rsid w:val="00377631"/>
    <w:rsid w:val="00385133"/>
    <w:rsid w:val="00386F7A"/>
    <w:rsid w:val="00390BAE"/>
    <w:rsid w:val="00393248"/>
    <w:rsid w:val="0039465E"/>
    <w:rsid w:val="00394AC7"/>
    <w:rsid w:val="00395860"/>
    <w:rsid w:val="00396ADF"/>
    <w:rsid w:val="00397149"/>
    <w:rsid w:val="003A117C"/>
    <w:rsid w:val="003A1A8E"/>
    <w:rsid w:val="003A6611"/>
    <w:rsid w:val="003B0ED0"/>
    <w:rsid w:val="003C07EA"/>
    <w:rsid w:val="003C2179"/>
    <w:rsid w:val="003C31CB"/>
    <w:rsid w:val="003C3F3D"/>
    <w:rsid w:val="003D1264"/>
    <w:rsid w:val="003E7AA1"/>
    <w:rsid w:val="003F488C"/>
    <w:rsid w:val="00410606"/>
    <w:rsid w:val="004110A1"/>
    <w:rsid w:val="00416A46"/>
    <w:rsid w:val="0041707E"/>
    <w:rsid w:val="004174A5"/>
    <w:rsid w:val="004204E7"/>
    <w:rsid w:val="004267B6"/>
    <w:rsid w:val="00430CC2"/>
    <w:rsid w:val="00433A69"/>
    <w:rsid w:val="00435AF6"/>
    <w:rsid w:val="00435CB2"/>
    <w:rsid w:val="0043678A"/>
    <w:rsid w:val="00437EBC"/>
    <w:rsid w:val="00441450"/>
    <w:rsid w:val="00443A0E"/>
    <w:rsid w:val="00444D24"/>
    <w:rsid w:val="00445560"/>
    <w:rsid w:val="0044782C"/>
    <w:rsid w:val="00455C39"/>
    <w:rsid w:val="00457B22"/>
    <w:rsid w:val="00462DA8"/>
    <w:rsid w:val="00467DBE"/>
    <w:rsid w:val="0047060C"/>
    <w:rsid w:val="00472101"/>
    <w:rsid w:val="00474A17"/>
    <w:rsid w:val="00475EB8"/>
    <w:rsid w:val="00476401"/>
    <w:rsid w:val="00482323"/>
    <w:rsid w:val="0048374A"/>
    <w:rsid w:val="004911D0"/>
    <w:rsid w:val="004941CC"/>
    <w:rsid w:val="004A0DDF"/>
    <w:rsid w:val="004A0F9E"/>
    <w:rsid w:val="004A2180"/>
    <w:rsid w:val="004A2BB0"/>
    <w:rsid w:val="004B72E3"/>
    <w:rsid w:val="004B79BE"/>
    <w:rsid w:val="004C19D1"/>
    <w:rsid w:val="004C354D"/>
    <w:rsid w:val="004C4147"/>
    <w:rsid w:val="004C4598"/>
    <w:rsid w:val="004C54C3"/>
    <w:rsid w:val="004C6139"/>
    <w:rsid w:val="004C62F8"/>
    <w:rsid w:val="004C744A"/>
    <w:rsid w:val="004D5C23"/>
    <w:rsid w:val="004D7148"/>
    <w:rsid w:val="004E338A"/>
    <w:rsid w:val="004E3850"/>
    <w:rsid w:val="004E4B77"/>
    <w:rsid w:val="004E5DB1"/>
    <w:rsid w:val="004F011C"/>
    <w:rsid w:val="004F63B7"/>
    <w:rsid w:val="005026A3"/>
    <w:rsid w:val="00504E70"/>
    <w:rsid w:val="00506EE6"/>
    <w:rsid w:val="0051132A"/>
    <w:rsid w:val="00521585"/>
    <w:rsid w:val="0052200B"/>
    <w:rsid w:val="0052402F"/>
    <w:rsid w:val="005252BD"/>
    <w:rsid w:val="0052553E"/>
    <w:rsid w:val="005265EB"/>
    <w:rsid w:val="00530A65"/>
    <w:rsid w:val="00531C0B"/>
    <w:rsid w:val="005332EF"/>
    <w:rsid w:val="00534011"/>
    <w:rsid w:val="005375BA"/>
    <w:rsid w:val="0054373D"/>
    <w:rsid w:val="005461B6"/>
    <w:rsid w:val="00552AB7"/>
    <w:rsid w:val="00553E74"/>
    <w:rsid w:val="00555462"/>
    <w:rsid w:val="00556E22"/>
    <w:rsid w:val="00564639"/>
    <w:rsid w:val="005710E8"/>
    <w:rsid w:val="005743B6"/>
    <w:rsid w:val="0057619A"/>
    <w:rsid w:val="00577D99"/>
    <w:rsid w:val="00586F81"/>
    <w:rsid w:val="00587591"/>
    <w:rsid w:val="00593527"/>
    <w:rsid w:val="00594558"/>
    <w:rsid w:val="00594AF4"/>
    <w:rsid w:val="00595709"/>
    <w:rsid w:val="00596D68"/>
    <w:rsid w:val="005A2DB1"/>
    <w:rsid w:val="005A2F31"/>
    <w:rsid w:val="005A69B8"/>
    <w:rsid w:val="005A76B6"/>
    <w:rsid w:val="005B363C"/>
    <w:rsid w:val="005B52F5"/>
    <w:rsid w:val="005B640D"/>
    <w:rsid w:val="005D2231"/>
    <w:rsid w:val="005D4B72"/>
    <w:rsid w:val="005D5178"/>
    <w:rsid w:val="005E07B1"/>
    <w:rsid w:val="005E345B"/>
    <w:rsid w:val="005E360C"/>
    <w:rsid w:val="005E3F6A"/>
    <w:rsid w:val="005F18AC"/>
    <w:rsid w:val="005F3757"/>
    <w:rsid w:val="005F37EB"/>
    <w:rsid w:val="005F6574"/>
    <w:rsid w:val="00600E56"/>
    <w:rsid w:val="00601A04"/>
    <w:rsid w:val="00604195"/>
    <w:rsid w:val="0060783D"/>
    <w:rsid w:val="0061587F"/>
    <w:rsid w:val="0061727E"/>
    <w:rsid w:val="00621951"/>
    <w:rsid w:val="00624DB2"/>
    <w:rsid w:val="006274FD"/>
    <w:rsid w:val="006334AD"/>
    <w:rsid w:val="00633605"/>
    <w:rsid w:val="006346E1"/>
    <w:rsid w:val="006358AF"/>
    <w:rsid w:val="00635BBF"/>
    <w:rsid w:val="006366F5"/>
    <w:rsid w:val="006369AF"/>
    <w:rsid w:val="006375E3"/>
    <w:rsid w:val="006429AC"/>
    <w:rsid w:val="00644A12"/>
    <w:rsid w:val="00653AD8"/>
    <w:rsid w:val="00654722"/>
    <w:rsid w:val="006605DD"/>
    <w:rsid w:val="00662738"/>
    <w:rsid w:val="00673F52"/>
    <w:rsid w:val="006814B8"/>
    <w:rsid w:val="006837E5"/>
    <w:rsid w:val="006849AF"/>
    <w:rsid w:val="006864F0"/>
    <w:rsid w:val="00690D42"/>
    <w:rsid w:val="00694339"/>
    <w:rsid w:val="00697FD9"/>
    <w:rsid w:val="006A17D4"/>
    <w:rsid w:val="006A183F"/>
    <w:rsid w:val="006A5037"/>
    <w:rsid w:val="006A745B"/>
    <w:rsid w:val="006B00F3"/>
    <w:rsid w:val="006B0286"/>
    <w:rsid w:val="006B0A26"/>
    <w:rsid w:val="006B6E5A"/>
    <w:rsid w:val="006C72D2"/>
    <w:rsid w:val="006C7855"/>
    <w:rsid w:val="006D3A61"/>
    <w:rsid w:val="006D47A6"/>
    <w:rsid w:val="006D5243"/>
    <w:rsid w:val="006D550A"/>
    <w:rsid w:val="006E04ED"/>
    <w:rsid w:val="006E1B99"/>
    <w:rsid w:val="006E1C85"/>
    <w:rsid w:val="006E4A65"/>
    <w:rsid w:val="006E51DA"/>
    <w:rsid w:val="006F0CA5"/>
    <w:rsid w:val="006F1D56"/>
    <w:rsid w:val="006F3E8C"/>
    <w:rsid w:val="006F62DB"/>
    <w:rsid w:val="00700A24"/>
    <w:rsid w:val="0070177F"/>
    <w:rsid w:val="007021FC"/>
    <w:rsid w:val="007025FB"/>
    <w:rsid w:val="00702990"/>
    <w:rsid w:val="007111E3"/>
    <w:rsid w:val="00720143"/>
    <w:rsid w:val="0072191B"/>
    <w:rsid w:val="007223EE"/>
    <w:rsid w:val="00724E7A"/>
    <w:rsid w:val="0072536F"/>
    <w:rsid w:val="00733773"/>
    <w:rsid w:val="007359AE"/>
    <w:rsid w:val="00737148"/>
    <w:rsid w:val="0073759F"/>
    <w:rsid w:val="00741A75"/>
    <w:rsid w:val="00742630"/>
    <w:rsid w:val="0074548F"/>
    <w:rsid w:val="00750C00"/>
    <w:rsid w:val="0075511B"/>
    <w:rsid w:val="00761CD8"/>
    <w:rsid w:val="00762576"/>
    <w:rsid w:val="00771FA7"/>
    <w:rsid w:val="0078368A"/>
    <w:rsid w:val="00787A9A"/>
    <w:rsid w:val="00794781"/>
    <w:rsid w:val="007967AD"/>
    <w:rsid w:val="007A1622"/>
    <w:rsid w:val="007B01F7"/>
    <w:rsid w:val="007B020B"/>
    <w:rsid w:val="007B21B9"/>
    <w:rsid w:val="007B6572"/>
    <w:rsid w:val="007B7E01"/>
    <w:rsid w:val="007C02C0"/>
    <w:rsid w:val="007C372F"/>
    <w:rsid w:val="007D45B7"/>
    <w:rsid w:val="007D4DA9"/>
    <w:rsid w:val="007D5745"/>
    <w:rsid w:val="007E758C"/>
    <w:rsid w:val="00800238"/>
    <w:rsid w:val="0080292B"/>
    <w:rsid w:val="00803438"/>
    <w:rsid w:val="008034A9"/>
    <w:rsid w:val="00805B48"/>
    <w:rsid w:val="00813123"/>
    <w:rsid w:val="008225BD"/>
    <w:rsid w:val="008277C9"/>
    <w:rsid w:val="00827986"/>
    <w:rsid w:val="00835A16"/>
    <w:rsid w:val="008367DE"/>
    <w:rsid w:val="00836ADD"/>
    <w:rsid w:val="00840583"/>
    <w:rsid w:val="008444B6"/>
    <w:rsid w:val="00845F49"/>
    <w:rsid w:val="00846CA6"/>
    <w:rsid w:val="00847DB1"/>
    <w:rsid w:val="00850673"/>
    <w:rsid w:val="00855388"/>
    <w:rsid w:val="00863D7E"/>
    <w:rsid w:val="00865F3D"/>
    <w:rsid w:val="00867B69"/>
    <w:rsid w:val="00872F43"/>
    <w:rsid w:val="008753C4"/>
    <w:rsid w:val="00882FDB"/>
    <w:rsid w:val="008841B2"/>
    <w:rsid w:val="008936CA"/>
    <w:rsid w:val="0089547E"/>
    <w:rsid w:val="008A482B"/>
    <w:rsid w:val="008B6D73"/>
    <w:rsid w:val="008C037D"/>
    <w:rsid w:val="008C2F12"/>
    <w:rsid w:val="008C5EA6"/>
    <w:rsid w:val="008D27F5"/>
    <w:rsid w:val="008D3B92"/>
    <w:rsid w:val="008D46C5"/>
    <w:rsid w:val="008D5A8D"/>
    <w:rsid w:val="008D5C95"/>
    <w:rsid w:val="008E6500"/>
    <w:rsid w:val="008F3BF2"/>
    <w:rsid w:val="00902E41"/>
    <w:rsid w:val="00903AA3"/>
    <w:rsid w:val="00910071"/>
    <w:rsid w:val="00911AB7"/>
    <w:rsid w:val="00911D42"/>
    <w:rsid w:val="009178F0"/>
    <w:rsid w:val="00917FE9"/>
    <w:rsid w:val="00920D89"/>
    <w:rsid w:val="009215C2"/>
    <w:rsid w:val="009233CF"/>
    <w:rsid w:val="00923C6A"/>
    <w:rsid w:val="00930E8E"/>
    <w:rsid w:val="00935C6F"/>
    <w:rsid w:val="00950AB9"/>
    <w:rsid w:val="00954B77"/>
    <w:rsid w:val="00954D39"/>
    <w:rsid w:val="009611F9"/>
    <w:rsid w:val="0097162D"/>
    <w:rsid w:val="009829F0"/>
    <w:rsid w:val="0098581C"/>
    <w:rsid w:val="00986717"/>
    <w:rsid w:val="009868ED"/>
    <w:rsid w:val="00987F67"/>
    <w:rsid w:val="0099033C"/>
    <w:rsid w:val="0099135F"/>
    <w:rsid w:val="00995950"/>
    <w:rsid w:val="00995B4F"/>
    <w:rsid w:val="009967A3"/>
    <w:rsid w:val="00996D58"/>
    <w:rsid w:val="009B2AE8"/>
    <w:rsid w:val="009C0EE1"/>
    <w:rsid w:val="009C2B4B"/>
    <w:rsid w:val="009C4DEA"/>
    <w:rsid w:val="009D3754"/>
    <w:rsid w:val="009E1783"/>
    <w:rsid w:val="009E247F"/>
    <w:rsid w:val="009E3D56"/>
    <w:rsid w:val="009F0713"/>
    <w:rsid w:val="009F0A5B"/>
    <w:rsid w:val="009F2071"/>
    <w:rsid w:val="009F4944"/>
    <w:rsid w:val="00A00428"/>
    <w:rsid w:val="00A0253C"/>
    <w:rsid w:val="00A03939"/>
    <w:rsid w:val="00A11D40"/>
    <w:rsid w:val="00A143D0"/>
    <w:rsid w:val="00A2059C"/>
    <w:rsid w:val="00A20881"/>
    <w:rsid w:val="00A20D5E"/>
    <w:rsid w:val="00A2251B"/>
    <w:rsid w:val="00A2385A"/>
    <w:rsid w:val="00A2415D"/>
    <w:rsid w:val="00A259A0"/>
    <w:rsid w:val="00A2778E"/>
    <w:rsid w:val="00A33B74"/>
    <w:rsid w:val="00A35C9B"/>
    <w:rsid w:val="00A36D1E"/>
    <w:rsid w:val="00A4091A"/>
    <w:rsid w:val="00A4103A"/>
    <w:rsid w:val="00A46A4C"/>
    <w:rsid w:val="00A46B06"/>
    <w:rsid w:val="00A5099F"/>
    <w:rsid w:val="00A52E89"/>
    <w:rsid w:val="00A53826"/>
    <w:rsid w:val="00A54683"/>
    <w:rsid w:val="00A6098B"/>
    <w:rsid w:val="00A6384F"/>
    <w:rsid w:val="00A64BE7"/>
    <w:rsid w:val="00A74B51"/>
    <w:rsid w:val="00A8232D"/>
    <w:rsid w:val="00A82641"/>
    <w:rsid w:val="00A82847"/>
    <w:rsid w:val="00A83DFD"/>
    <w:rsid w:val="00A84984"/>
    <w:rsid w:val="00A90304"/>
    <w:rsid w:val="00A90410"/>
    <w:rsid w:val="00A90AC4"/>
    <w:rsid w:val="00A94CE7"/>
    <w:rsid w:val="00AA2D14"/>
    <w:rsid w:val="00AA3E1F"/>
    <w:rsid w:val="00AB03D2"/>
    <w:rsid w:val="00AB0BF7"/>
    <w:rsid w:val="00AB3676"/>
    <w:rsid w:val="00AB6E46"/>
    <w:rsid w:val="00AB759C"/>
    <w:rsid w:val="00AC7165"/>
    <w:rsid w:val="00AC763F"/>
    <w:rsid w:val="00AD60F5"/>
    <w:rsid w:val="00AD7E11"/>
    <w:rsid w:val="00AE12C9"/>
    <w:rsid w:val="00AE3F89"/>
    <w:rsid w:val="00AE4F38"/>
    <w:rsid w:val="00AE6E4A"/>
    <w:rsid w:val="00AF635F"/>
    <w:rsid w:val="00AF6391"/>
    <w:rsid w:val="00AF6719"/>
    <w:rsid w:val="00B00196"/>
    <w:rsid w:val="00B013B6"/>
    <w:rsid w:val="00B01922"/>
    <w:rsid w:val="00B01B00"/>
    <w:rsid w:val="00B0205F"/>
    <w:rsid w:val="00B023DC"/>
    <w:rsid w:val="00B134B1"/>
    <w:rsid w:val="00B17E51"/>
    <w:rsid w:val="00B221CB"/>
    <w:rsid w:val="00B26C05"/>
    <w:rsid w:val="00B3075B"/>
    <w:rsid w:val="00B40730"/>
    <w:rsid w:val="00B449B5"/>
    <w:rsid w:val="00B511A5"/>
    <w:rsid w:val="00B53F76"/>
    <w:rsid w:val="00B54C2B"/>
    <w:rsid w:val="00B552F6"/>
    <w:rsid w:val="00B63F6D"/>
    <w:rsid w:val="00B65980"/>
    <w:rsid w:val="00B65BB9"/>
    <w:rsid w:val="00B805B7"/>
    <w:rsid w:val="00B81DCE"/>
    <w:rsid w:val="00B8349B"/>
    <w:rsid w:val="00B92018"/>
    <w:rsid w:val="00B93F1F"/>
    <w:rsid w:val="00B958AB"/>
    <w:rsid w:val="00BA1A14"/>
    <w:rsid w:val="00BA20AD"/>
    <w:rsid w:val="00BA326B"/>
    <w:rsid w:val="00BA4761"/>
    <w:rsid w:val="00BA51FF"/>
    <w:rsid w:val="00BA5848"/>
    <w:rsid w:val="00BC07A0"/>
    <w:rsid w:val="00BC1E7E"/>
    <w:rsid w:val="00BC24DB"/>
    <w:rsid w:val="00BC39E2"/>
    <w:rsid w:val="00BC4C40"/>
    <w:rsid w:val="00BE4B3A"/>
    <w:rsid w:val="00BE4CA0"/>
    <w:rsid w:val="00BE51D3"/>
    <w:rsid w:val="00BE6533"/>
    <w:rsid w:val="00BF3A01"/>
    <w:rsid w:val="00BF4323"/>
    <w:rsid w:val="00BF43B0"/>
    <w:rsid w:val="00BF4838"/>
    <w:rsid w:val="00BF71F2"/>
    <w:rsid w:val="00BF739D"/>
    <w:rsid w:val="00C076F8"/>
    <w:rsid w:val="00C10A87"/>
    <w:rsid w:val="00C10B8B"/>
    <w:rsid w:val="00C10FBE"/>
    <w:rsid w:val="00C14963"/>
    <w:rsid w:val="00C21BF0"/>
    <w:rsid w:val="00C24BF7"/>
    <w:rsid w:val="00C306AD"/>
    <w:rsid w:val="00C354B9"/>
    <w:rsid w:val="00C35961"/>
    <w:rsid w:val="00C35CB5"/>
    <w:rsid w:val="00C42CEB"/>
    <w:rsid w:val="00C43C90"/>
    <w:rsid w:val="00C4472B"/>
    <w:rsid w:val="00C53957"/>
    <w:rsid w:val="00C54A12"/>
    <w:rsid w:val="00C56869"/>
    <w:rsid w:val="00C603D8"/>
    <w:rsid w:val="00C66AF1"/>
    <w:rsid w:val="00C7128C"/>
    <w:rsid w:val="00C810CC"/>
    <w:rsid w:val="00C81868"/>
    <w:rsid w:val="00C81ABB"/>
    <w:rsid w:val="00C82766"/>
    <w:rsid w:val="00C838F7"/>
    <w:rsid w:val="00C8397D"/>
    <w:rsid w:val="00C87F2C"/>
    <w:rsid w:val="00C9318C"/>
    <w:rsid w:val="00C938F0"/>
    <w:rsid w:val="00C96A6C"/>
    <w:rsid w:val="00CA1232"/>
    <w:rsid w:val="00CA2E46"/>
    <w:rsid w:val="00CB7524"/>
    <w:rsid w:val="00CD1BD7"/>
    <w:rsid w:val="00CD7BF4"/>
    <w:rsid w:val="00CE61AA"/>
    <w:rsid w:val="00CF58BA"/>
    <w:rsid w:val="00CF6AB6"/>
    <w:rsid w:val="00D02184"/>
    <w:rsid w:val="00D03AAC"/>
    <w:rsid w:val="00D05990"/>
    <w:rsid w:val="00D161AB"/>
    <w:rsid w:val="00D20B6F"/>
    <w:rsid w:val="00D22607"/>
    <w:rsid w:val="00D22AD7"/>
    <w:rsid w:val="00D243AC"/>
    <w:rsid w:val="00D3477E"/>
    <w:rsid w:val="00D34A75"/>
    <w:rsid w:val="00D36A2F"/>
    <w:rsid w:val="00D4204C"/>
    <w:rsid w:val="00D448B8"/>
    <w:rsid w:val="00D46C51"/>
    <w:rsid w:val="00D47B2F"/>
    <w:rsid w:val="00D51DB1"/>
    <w:rsid w:val="00D52A16"/>
    <w:rsid w:val="00D60CC0"/>
    <w:rsid w:val="00D6472E"/>
    <w:rsid w:val="00D70333"/>
    <w:rsid w:val="00D70E17"/>
    <w:rsid w:val="00D86637"/>
    <w:rsid w:val="00D966AA"/>
    <w:rsid w:val="00DA2F67"/>
    <w:rsid w:val="00DA3500"/>
    <w:rsid w:val="00DA37C2"/>
    <w:rsid w:val="00DA386E"/>
    <w:rsid w:val="00DA57E6"/>
    <w:rsid w:val="00DB06D4"/>
    <w:rsid w:val="00DB132F"/>
    <w:rsid w:val="00DB2214"/>
    <w:rsid w:val="00DB421E"/>
    <w:rsid w:val="00DB4783"/>
    <w:rsid w:val="00DB7104"/>
    <w:rsid w:val="00DB78D7"/>
    <w:rsid w:val="00DB7F85"/>
    <w:rsid w:val="00DC0D3B"/>
    <w:rsid w:val="00DC0E51"/>
    <w:rsid w:val="00DC1C8B"/>
    <w:rsid w:val="00DD0BA6"/>
    <w:rsid w:val="00DD257F"/>
    <w:rsid w:val="00DE31C5"/>
    <w:rsid w:val="00DE5697"/>
    <w:rsid w:val="00DE5E04"/>
    <w:rsid w:val="00DE692B"/>
    <w:rsid w:val="00DF0CF6"/>
    <w:rsid w:val="00DF433C"/>
    <w:rsid w:val="00E01C86"/>
    <w:rsid w:val="00E0502D"/>
    <w:rsid w:val="00E12056"/>
    <w:rsid w:val="00E13FCA"/>
    <w:rsid w:val="00E1686D"/>
    <w:rsid w:val="00E20E51"/>
    <w:rsid w:val="00E24B3C"/>
    <w:rsid w:val="00E30193"/>
    <w:rsid w:val="00E3484E"/>
    <w:rsid w:val="00E3578C"/>
    <w:rsid w:val="00E36CEE"/>
    <w:rsid w:val="00E370AB"/>
    <w:rsid w:val="00E37658"/>
    <w:rsid w:val="00E42AA4"/>
    <w:rsid w:val="00E44F16"/>
    <w:rsid w:val="00E45F5D"/>
    <w:rsid w:val="00E47B99"/>
    <w:rsid w:val="00E51E06"/>
    <w:rsid w:val="00E52243"/>
    <w:rsid w:val="00E54D44"/>
    <w:rsid w:val="00E5736D"/>
    <w:rsid w:val="00E627B1"/>
    <w:rsid w:val="00E65AB4"/>
    <w:rsid w:val="00E71EC8"/>
    <w:rsid w:val="00E802F0"/>
    <w:rsid w:val="00E92924"/>
    <w:rsid w:val="00E95051"/>
    <w:rsid w:val="00EA01A2"/>
    <w:rsid w:val="00EA2244"/>
    <w:rsid w:val="00EA2F9B"/>
    <w:rsid w:val="00EA7CCA"/>
    <w:rsid w:val="00EB1455"/>
    <w:rsid w:val="00EB569F"/>
    <w:rsid w:val="00EB60C2"/>
    <w:rsid w:val="00EC0D1A"/>
    <w:rsid w:val="00EC59A1"/>
    <w:rsid w:val="00EC6496"/>
    <w:rsid w:val="00ED1A8D"/>
    <w:rsid w:val="00ED58A7"/>
    <w:rsid w:val="00EE0EF8"/>
    <w:rsid w:val="00EE2870"/>
    <w:rsid w:val="00EE45F9"/>
    <w:rsid w:val="00EE62E8"/>
    <w:rsid w:val="00EE65EE"/>
    <w:rsid w:val="00EE6F85"/>
    <w:rsid w:val="00EF06EE"/>
    <w:rsid w:val="00EF1984"/>
    <w:rsid w:val="00EF2BF4"/>
    <w:rsid w:val="00F017F9"/>
    <w:rsid w:val="00F05415"/>
    <w:rsid w:val="00F1448E"/>
    <w:rsid w:val="00F20EC8"/>
    <w:rsid w:val="00F25627"/>
    <w:rsid w:val="00F27564"/>
    <w:rsid w:val="00F31B73"/>
    <w:rsid w:val="00F34CF3"/>
    <w:rsid w:val="00F45DA7"/>
    <w:rsid w:val="00F46A35"/>
    <w:rsid w:val="00F46C02"/>
    <w:rsid w:val="00F54CB2"/>
    <w:rsid w:val="00F559A0"/>
    <w:rsid w:val="00F70B89"/>
    <w:rsid w:val="00F70CCB"/>
    <w:rsid w:val="00F75DB6"/>
    <w:rsid w:val="00F81060"/>
    <w:rsid w:val="00F83FE8"/>
    <w:rsid w:val="00F85721"/>
    <w:rsid w:val="00F935F9"/>
    <w:rsid w:val="00F9458D"/>
    <w:rsid w:val="00F9659F"/>
    <w:rsid w:val="00FA41F2"/>
    <w:rsid w:val="00FA4B5F"/>
    <w:rsid w:val="00FA5BF4"/>
    <w:rsid w:val="00FA73BD"/>
    <w:rsid w:val="00FB1296"/>
    <w:rsid w:val="00FB30FB"/>
    <w:rsid w:val="00FB3770"/>
    <w:rsid w:val="00FB5A41"/>
    <w:rsid w:val="00FB707D"/>
    <w:rsid w:val="00FC064B"/>
    <w:rsid w:val="00FC45E5"/>
    <w:rsid w:val="00FC4B87"/>
    <w:rsid w:val="00FD1383"/>
    <w:rsid w:val="00FD338B"/>
    <w:rsid w:val="00FD5211"/>
    <w:rsid w:val="00FE41FC"/>
    <w:rsid w:val="00FE7A32"/>
    <w:rsid w:val="00FF1C61"/>
    <w:rsid w:val="00FF4BCD"/>
    <w:rsid w:val="00FF5795"/>
    <w:rsid w:val="00FF65F8"/>
    <w:rsid w:val="00FF766C"/>
    <w:rsid w:val="00FF78C1"/>
    <w:rsid w:val="0113EC5B"/>
    <w:rsid w:val="04F63BBA"/>
    <w:rsid w:val="0803C25F"/>
    <w:rsid w:val="0AA1BC1B"/>
    <w:rsid w:val="0B35ADC9"/>
    <w:rsid w:val="0D550045"/>
    <w:rsid w:val="0D7619C0"/>
    <w:rsid w:val="0E2808B6"/>
    <w:rsid w:val="0E4DB373"/>
    <w:rsid w:val="1065052B"/>
    <w:rsid w:val="11EA59C2"/>
    <w:rsid w:val="120F912B"/>
    <w:rsid w:val="12400439"/>
    <w:rsid w:val="12F451ED"/>
    <w:rsid w:val="16B1F330"/>
    <w:rsid w:val="182C0512"/>
    <w:rsid w:val="1B76B512"/>
    <w:rsid w:val="1C0E3C41"/>
    <w:rsid w:val="218A00C4"/>
    <w:rsid w:val="2460B208"/>
    <w:rsid w:val="2473278B"/>
    <w:rsid w:val="249472B1"/>
    <w:rsid w:val="24A22A13"/>
    <w:rsid w:val="263E806B"/>
    <w:rsid w:val="279EBD81"/>
    <w:rsid w:val="2AAE7CC9"/>
    <w:rsid w:val="31BD6FB8"/>
    <w:rsid w:val="32FF0441"/>
    <w:rsid w:val="33EC3107"/>
    <w:rsid w:val="34B5BE37"/>
    <w:rsid w:val="37EA70B5"/>
    <w:rsid w:val="3814A876"/>
    <w:rsid w:val="390B9A27"/>
    <w:rsid w:val="390C2B52"/>
    <w:rsid w:val="3AD9E7A8"/>
    <w:rsid w:val="3CF79A24"/>
    <w:rsid w:val="3DE5D5C2"/>
    <w:rsid w:val="3E0CDEF3"/>
    <w:rsid w:val="3F09C66C"/>
    <w:rsid w:val="3F2A4EB2"/>
    <w:rsid w:val="3FC077D5"/>
    <w:rsid w:val="41D4AFB3"/>
    <w:rsid w:val="440D9952"/>
    <w:rsid w:val="47393E62"/>
    <w:rsid w:val="49F01033"/>
    <w:rsid w:val="4B292C46"/>
    <w:rsid w:val="4CF339AC"/>
    <w:rsid w:val="4D911C9C"/>
    <w:rsid w:val="4E7D3954"/>
    <w:rsid w:val="5395823E"/>
    <w:rsid w:val="567654DC"/>
    <w:rsid w:val="56B81A6A"/>
    <w:rsid w:val="629FE1AD"/>
    <w:rsid w:val="6DF6A37A"/>
    <w:rsid w:val="78ABA588"/>
    <w:rsid w:val="7A93186F"/>
    <w:rsid w:val="7EB074B3"/>
    <w:rsid w:val="7F2F16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E34418"/>
  <w15:chartTrackingRefBased/>
  <w15:docId w15:val="{B1BF2FE0-4C3E-4422-888C-A78CA13B6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766C"/>
  </w:style>
  <w:style w:type="paragraph" w:styleId="Heading1">
    <w:name w:val="heading 1"/>
    <w:basedOn w:val="Normal"/>
    <w:next w:val="Normal"/>
    <w:link w:val="Heading1Char"/>
    <w:uiPriority w:val="9"/>
    <w:qFormat/>
    <w:rsid w:val="00FF766C"/>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unhideWhenUsed/>
    <w:qFormat/>
    <w:rsid w:val="00FF766C"/>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unhideWhenUsed/>
    <w:qFormat/>
    <w:rsid w:val="00FF766C"/>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semiHidden/>
    <w:unhideWhenUsed/>
    <w:qFormat/>
    <w:rsid w:val="00FF766C"/>
    <w:pPr>
      <w:keepNext/>
      <w:keepLines/>
      <w:spacing w:before="40" w:after="0"/>
      <w:outlineLvl w:val="3"/>
    </w:pPr>
    <w:rPr>
      <w:i/>
      <w:iCs/>
    </w:rPr>
  </w:style>
  <w:style w:type="paragraph" w:styleId="Heading5">
    <w:name w:val="heading 5"/>
    <w:basedOn w:val="Normal"/>
    <w:next w:val="Normal"/>
    <w:link w:val="Heading5Char"/>
    <w:uiPriority w:val="9"/>
    <w:semiHidden/>
    <w:unhideWhenUsed/>
    <w:qFormat/>
    <w:rsid w:val="00FF766C"/>
    <w:pPr>
      <w:keepNext/>
      <w:keepLines/>
      <w:spacing w:before="40" w:after="0"/>
      <w:outlineLvl w:val="4"/>
    </w:pPr>
    <w:rPr>
      <w:color w:val="404040" w:themeColor="text1" w:themeTint="BF"/>
    </w:rPr>
  </w:style>
  <w:style w:type="paragraph" w:styleId="Heading6">
    <w:name w:val="heading 6"/>
    <w:basedOn w:val="Normal"/>
    <w:next w:val="Normal"/>
    <w:link w:val="Heading6Char"/>
    <w:uiPriority w:val="9"/>
    <w:semiHidden/>
    <w:unhideWhenUsed/>
    <w:qFormat/>
    <w:rsid w:val="00FF766C"/>
    <w:pPr>
      <w:keepNext/>
      <w:keepLines/>
      <w:spacing w:before="40" w:after="0"/>
      <w:outlineLvl w:val="5"/>
    </w:pPr>
  </w:style>
  <w:style w:type="paragraph" w:styleId="Heading7">
    <w:name w:val="heading 7"/>
    <w:basedOn w:val="Normal"/>
    <w:next w:val="Normal"/>
    <w:link w:val="Heading7Char"/>
    <w:uiPriority w:val="9"/>
    <w:semiHidden/>
    <w:unhideWhenUsed/>
    <w:qFormat/>
    <w:rsid w:val="00FF766C"/>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FF766C"/>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FF766C"/>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02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02ED"/>
    <w:pPr>
      <w:ind w:left="720"/>
      <w:contextualSpacing/>
    </w:pPr>
  </w:style>
  <w:style w:type="paragraph" w:customStyle="1" w:styleId="Default">
    <w:name w:val="Default"/>
    <w:rsid w:val="0060783D"/>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FF766C"/>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rsid w:val="00FF766C"/>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rsid w:val="00FF766C"/>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semiHidden/>
    <w:rsid w:val="00FF766C"/>
    <w:rPr>
      <w:i/>
      <w:iCs/>
    </w:rPr>
  </w:style>
  <w:style w:type="character" w:customStyle="1" w:styleId="Heading5Char">
    <w:name w:val="Heading 5 Char"/>
    <w:basedOn w:val="DefaultParagraphFont"/>
    <w:link w:val="Heading5"/>
    <w:uiPriority w:val="9"/>
    <w:semiHidden/>
    <w:rsid w:val="00FF766C"/>
    <w:rPr>
      <w:color w:val="404040" w:themeColor="text1" w:themeTint="BF"/>
    </w:rPr>
  </w:style>
  <w:style w:type="character" w:customStyle="1" w:styleId="Heading6Char">
    <w:name w:val="Heading 6 Char"/>
    <w:basedOn w:val="DefaultParagraphFont"/>
    <w:link w:val="Heading6"/>
    <w:uiPriority w:val="9"/>
    <w:semiHidden/>
    <w:rsid w:val="00FF766C"/>
  </w:style>
  <w:style w:type="character" w:customStyle="1" w:styleId="Heading7Char">
    <w:name w:val="Heading 7 Char"/>
    <w:basedOn w:val="DefaultParagraphFont"/>
    <w:link w:val="Heading7"/>
    <w:uiPriority w:val="9"/>
    <w:semiHidden/>
    <w:rsid w:val="00FF766C"/>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FF766C"/>
    <w:rPr>
      <w:color w:val="262626" w:themeColor="text1" w:themeTint="D9"/>
      <w:sz w:val="21"/>
      <w:szCs w:val="21"/>
    </w:rPr>
  </w:style>
  <w:style w:type="character" w:customStyle="1" w:styleId="Heading9Char">
    <w:name w:val="Heading 9 Char"/>
    <w:basedOn w:val="DefaultParagraphFont"/>
    <w:link w:val="Heading9"/>
    <w:uiPriority w:val="9"/>
    <w:semiHidden/>
    <w:rsid w:val="00FF766C"/>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unhideWhenUsed/>
    <w:qFormat/>
    <w:rsid w:val="00FF766C"/>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FF766C"/>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FF766C"/>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FF766C"/>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FF766C"/>
    <w:rPr>
      <w:color w:val="5A5A5A" w:themeColor="text1" w:themeTint="A5"/>
      <w:spacing w:val="15"/>
    </w:rPr>
  </w:style>
  <w:style w:type="character" w:styleId="Strong">
    <w:name w:val="Strong"/>
    <w:basedOn w:val="DefaultParagraphFont"/>
    <w:uiPriority w:val="22"/>
    <w:qFormat/>
    <w:rsid w:val="00FF766C"/>
    <w:rPr>
      <w:b/>
      <w:bCs/>
      <w:color w:val="auto"/>
    </w:rPr>
  </w:style>
  <w:style w:type="character" w:styleId="Emphasis">
    <w:name w:val="Emphasis"/>
    <w:basedOn w:val="DefaultParagraphFont"/>
    <w:uiPriority w:val="20"/>
    <w:qFormat/>
    <w:rsid w:val="00FF766C"/>
    <w:rPr>
      <w:i/>
      <w:iCs/>
      <w:color w:val="auto"/>
    </w:rPr>
  </w:style>
  <w:style w:type="paragraph" w:styleId="NoSpacing">
    <w:name w:val="No Spacing"/>
    <w:uiPriority w:val="1"/>
    <w:qFormat/>
    <w:rsid w:val="00FF766C"/>
    <w:pPr>
      <w:spacing w:after="0" w:line="240" w:lineRule="auto"/>
    </w:pPr>
  </w:style>
  <w:style w:type="paragraph" w:styleId="Quote">
    <w:name w:val="Quote"/>
    <w:basedOn w:val="Normal"/>
    <w:next w:val="Normal"/>
    <w:link w:val="QuoteChar"/>
    <w:uiPriority w:val="29"/>
    <w:qFormat/>
    <w:rsid w:val="00FF766C"/>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FF766C"/>
    <w:rPr>
      <w:i/>
      <w:iCs/>
      <w:color w:val="404040" w:themeColor="text1" w:themeTint="BF"/>
    </w:rPr>
  </w:style>
  <w:style w:type="paragraph" w:styleId="IntenseQuote">
    <w:name w:val="Intense Quote"/>
    <w:basedOn w:val="Normal"/>
    <w:next w:val="Normal"/>
    <w:link w:val="IntenseQuoteChar"/>
    <w:uiPriority w:val="30"/>
    <w:qFormat/>
    <w:rsid w:val="00FF766C"/>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FF766C"/>
    <w:rPr>
      <w:i/>
      <w:iCs/>
      <w:color w:val="404040" w:themeColor="text1" w:themeTint="BF"/>
    </w:rPr>
  </w:style>
  <w:style w:type="character" w:styleId="SubtleEmphasis">
    <w:name w:val="Subtle Emphasis"/>
    <w:basedOn w:val="DefaultParagraphFont"/>
    <w:uiPriority w:val="19"/>
    <w:qFormat/>
    <w:rsid w:val="00FF766C"/>
    <w:rPr>
      <w:i/>
      <w:iCs/>
      <w:color w:val="404040" w:themeColor="text1" w:themeTint="BF"/>
    </w:rPr>
  </w:style>
  <w:style w:type="character" w:styleId="IntenseEmphasis">
    <w:name w:val="Intense Emphasis"/>
    <w:basedOn w:val="DefaultParagraphFont"/>
    <w:uiPriority w:val="21"/>
    <w:qFormat/>
    <w:rsid w:val="00FF766C"/>
    <w:rPr>
      <w:b/>
      <w:bCs/>
      <w:i/>
      <w:iCs/>
      <w:color w:val="auto"/>
    </w:rPr>
  </w:style>
  <w:style w:type="character" w:styleId="SubtleReference">
    <w:name w:val="Subtle Reference"/>
    <w:basedOn w:val="DefaultParagraphFont"/>
    <w:uiPriority w:val="31"/>
    <w:qFormat/>
    <w:rsid w:val="00FF766C"/>
    <w:rPr>
      <w:smallCaps/>
      <w:color w:val="404040" w:themeColor="text1" w:themeTint="BF"/>
    </w:rPr>
  </w:style>
  <w:style w:type="character" w:styleId="IntenseReference">
    <w:name w:val="Intense Reference"/>
    <w:basedOn w:val="DefaultParagraphFont"/>
    <w:uiPriority w:val="32"/>
    <w:qFormat/>
    <w:rsid w:val="00FF766C"/>
    <w:rPr>
      <w:b/>
      <w:bCs/>
      <w:smallCaps/>
      <w:color w:val="404040" w:themeColor="text1" w:themeTint="BF"/>
      <w:spacing w:val="5"/>
    </w:rPr>
  </w:style>
  <w:style w:type="character" w:styleId="BookTitle">
    <w:name w:val="Book Title"/>
    <w:basedOn w:val="DefaultParagraphFont"/>
    <w:uiPriority w:val="33"/>
    <w:qFormat/>
    <w:rsid w:val="00FF766C"/>
    <w:rPr>
      <w:b/>
      <w:bCs/>
      <w:i/>
      <w:iCs/>
      <w:spacing w:val="5"/>
    </w:rPr>
  </w:style>
  <w:style w:type="paragraph" w:styleId="TOCHeading">
    <w:name w:val="TOC Heading"/>
    <w:basedOn w:val="Heading1"/>
    <w:next w:val="Normal"/>
    <w:uiPriority w:val="39"/>
    <w:unhideWhenUsed/>
    <w:qFormat/>
    <w:rsid w:val="00FF766C"/>
    <w:pPr>
      <w:outlineLvl w:val="9"/>
    </w:pPr>
  </w:style>
  <w:style w:type="paragraph" w:styleId="Header">
    <w:name w:val="header"/>
    <w:basedOn w:val="Normal"/>
    <w:link w:val="HeaderChar"/>
    <w:uiPriority w:val="99"/>
    <w:unhideWhenUsed/>
    <w:rsid w:val="008553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5388"/>
  </w:style>
  <w:style w:type="paragraph" w:styleId="Footer">
    <w:name w:val="footer"/>
    <w:basedOn w:val="Normal"/>
    <w:link w:val="FooterChar"/>
    <w:uiPriority w:val="99"/>
    <w:unhideWhenUsed/>
    <w:rsid w:val="008553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5388"/>
  </w:style>
  <w:style w:type="character" w:styleId="Hyperlink">
    <w:name w:val="Hyperlink"/>
    <w:basedOn w:val="DefaultParagraphFont"/>
    <w:uiPriority w:val="99"/>
    <w:unhideWhenUsed/>
    <w:rsid w:val="00521585"/>
    <w:rPr>
      <w:color w:val="0563C1" w:themeColor="hyperlink"/>
      <w:u w:val="single"/>
    </w:rPr>
  </w:style>
  <w:style w:type="character" w:styleId="UnresolvedMention">
    <w:name w:val="Unresolved Mention"/>
    <w:basedOn w:val="DefaultParagraphFont"/>
    <w:uiPriority w:val="99"/>
    <w:semiHidden/>
    <w:unhideWhenUsed/>
    <w:rsid w:val="00521585"/>
    <w:rPr>
      <w:color w:val="605E5C"/>
      <w:shd w:val="clear" w:color="auto" w:fill="E1DFDD"/>
    </w:rPr>
  </w:style>
  <w:style w:type="paragraph" w:styleId="TOC1">
    <w:name w:val="toc 1"/>
    <w:basedOn w:val="Normal"/>
    <w:next w:val="Normal"/>
    <w:autoRedefine/>
    <w:uiPriority w:val="39"/>
    <w:unhideWhenUsed/>
    <w:rsid w:val="006A5037"/>
    <w:pPr>
      <w:spacing w:after="100"/>
    </w:pPr>
  </w:style>
  <w:style w:type="paragraph" w:styleId="TOC2">
    <w:name w:val="toc 2"/>
    <w:basedOn w:val="Normal"/>
    <w:next w:val="Normal"/>
    <w:autoRedefine/>
    <w:uiPriority w:val="39"/>
    <w:unhideWhenUsed/>
    <w:rsid w:val="005E360C"/>
    <w:pPr>
      <w:spacing w:after="100"/>
      <w:ind w:left="220"/>
    </w:pPr>
  </w:style>
  <w:style w:type="paragraph" w:styleId="TOC3">
    <w:name w:val="toc 3"/>
    <w:basedOn w:val="Normal"/>
    <w:next w:val="Normal"/>
    <w:autoRedefine/>
    <w:uiPriority w:val="39"/>
    <w:unhideWhenUsed/>
    <w:rsid w:val="00D448B8"/>
    <w:pPr>
      <w:spacing w:after="100"/>
      <w:ind w:left="440"/>
    </w:pPr>
  </w:style>
  <w:style w:type="paragraph" w:customStyle="1" w:styleId="xxmsonormal">
    <w:name w:val="x_xmsonormal"/>
    <w:basedOn w:val="Normal"/>
    <w:rsid w:val="00596D68"/>
    <w:pPr>
      <w:spacing w:after="0" w:line="240" w:lineRule="auto"/>
    </w:pPr>
    <w:rPr>
      <w:rFonts w:ascii="Calibri" w:eastAsiaTheme="minorHAnsi" w:hAnsi="Calibri" w:cs="Calibri"/>
    </w:rPr>
  </w:style>
  <w:style w:type="paragraph" w:styleId="NormalWeb">
    <w:name w:val="Normal (Web)"/>
    <w:basedOn w:val="Normal"/>
    <w:uiPriority w:val="99"/>
    <w:semiHidden/>
    <w:unhideWhenUsed/>
    <w:rsid w:val="008B6D7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974663">
      <w:bodyDiv w:val="1"/>
      <w:marLeft w:val="0"/>
      <w:marRight w:val="0"/>
      <w:marTop w:val="0"/>
      <w:marBottom w:val="0"/>
      <w:divBdr>
        <w:top w:val="none" w:sz="0" w:space="0" w:color="auto"/>
        <w:left w:val="none" w:sz="0" w:space="0" w:color="auto"/>
        <w:bottom w:val="none" w:sz="0" w:space="0" w:color="auto"/>
        <w:right w:val="none" w:sz="0" w:space="0" w:color="auto"/>
      </w:divBdr>
    </w:div>
    <w:div w:id="49352461">
      <w:bodyDiv w:val="1"/>
      <w:marLeft w:val="0"/>
      <w:marRight w:val="0"/>
      <w:marTop w:val="0"/>
      <w:marBottom w:val="0"/>
      <w:divBdr>
        <w:top w:val="none" w:sz="0" w:space="0" w:color="auto"/>
        <w:left w:val="none" w:sz="0" w:space="0" w:color="auto"/>
        <w:bottom w:val="none" w:sz="0" w:space="0" w:color="auto"/>
        <w:right w:val="none" w:sz="0" w:space="0" w:color="auto"/>
      </w:divBdr>
    </w:div>
    <w:div w:id="61952158">
      <w:bodyDiv w:val="1"/>
      <w:marLeft w:val="0"/>
      <w:marRight w:val="0"/>
      <w:marTop w:val="0"/>
      <w:marBottom w:val="0"/>
      <w:divBdr>
        <w:top w:val="none" w:sz="0" w:space="0" w:color="auto"/>
        <w:left w:val="none" w:sz="0" w:space="0" w:color="auto"/>
        <w:bottom w:val="none" w:sz="0" w:space="0" w:color="auto"/>
        <w:right w:val="none" w:sz="0" w:space="0" w:color="auto"/>
      </w:divBdr>
    </w:div>
    <w:div w:id="115569277">
      <w:bodyDiv w:val="1"/>
      <w:marLeft w:val="0"/>
      <w:marRight w:val="0"/>
      <w:marTop w:val="0"/>
      <w:marBottom w:val="0"/>
      <w:divBdr>
        <w:top w:val="none" w:sz="0" w:space="0" w:color="auto"/>
        <w:left w:val="none" w:sz="0" w:space="0" w:color="auto"/>
        <w:bottom w:val="none" w:sz="0" w:space="0" w:color="auto"/>
        <w:right w:val="none" w:sz="0" w:space="0" w:color="auto"/>
      </w:divBdr>
    </w:div>
    <w:div w:id="204220510">
      <w:bodyDiv w:val="1"/>
      <w:marLeft w:val="0"/>
      <w:marRight w:val="0"/>
      <w:marTop w:val="0"/>
      <w:marBottom w:val="0"/>
      <w:divBdr>
        <w:top w:val="none" w:sz="0" w:space="0" w:color="auto"/>
        <w:left w:val="none" w:sz="0" w:space="0" w:color="auto"/>
        <w:bottom w:val="none" w:sz="0" w:space="0" w:color="auto"/>
        <w:right w:val="none" w:sz="0" w:space="0" w:color="auto"/>
      </w:divBdr>
    </w:div>
    <w:div w:id="244925094">
      <w:bodyDiv w:val="1"/>
      <w:marLeft w:val="0"/>
      <w:marRight w:val="0"/>
      <w:marTop w:val="0"/>
      <w:marBottom w:val="0"/>
      <w:divBdr>
        <w:top w:val="none" w:sz="0" w:space="0" w:color="auto"/>
        <w:left w:val="none" w:sz="0" w:space="0" w:color="auto"/>
        <w:bottom w:val="none" w:sz="0" w:space="0" w:color="auto"/>
        <w:right w:val="none" w:sz="0" w:space="0" w:color="auto"/>
      </w:divBdr>
    </w:div>
    <w:div w:id="473714863">
      <w:bodyDiv w:val="1"/>
      <w:marLeft w:val="0"/>
      <w:marRight w:val="0"/>
      <w:marTop w:val="0"/>
      <w:marBottom w:val="0"/>
      <w:divBdr>
        <w:top w:val="none" w:sz="0" w:space="0" w:color="auto"/>
        <w:left w:val="none" w:sz="0" w:space="0" w:color="auto"/>
        <w:bottom w:val="none" w:sz="0" w:space="0" w:color="auto"/>
        <w:right w:val="none" w:sz="0" w:space="0" w:color="auto"/>
      </w:divBdr>
    </w:div>
    <w:div w:id="487479904">
      <w:bodyDiv w:val="1"/>
      <w:marLeft w:val="0"/>
      <w:marRight w:val="0"/>
      <w:marTop w:val="0"/>
      <w:marBottom w:val="0"/>
      <w:divBdr>
        <w:top w:val="none" w:sz="0" w:space="0" w:color="auto"/>
        <w:left w:val="none" w:sz="0" w:space="0" w:color="auto"/>
        <w:bottom w:val="none" w:sz="0" w:space="0" w:color="auto"/>
        <w:right w:val="none" w:sz="0" w:space="0" w:color="auto"/>
      </w:divBdr>
    </w:div>
    <w:div w:id="529034919">
      <w:bodyDiv w:val="1"/>
      <w:marLeft w:val="0"/>
      <w:marRight w:val="0"/>
      <w:marTop w:val="0"/>
      <w:marBottom w:val="0"/>
      <w:divBdr>
        <w:top w:val="none" w:sz="0" w:space="0" w:color="auto"/>
        <w:left w:val="none" w:sz="0" w:space="0" w:color="auto"/>
        <w:bottom w:val="none" w:sz="0" w:space="0" w:color="auto"/>
        <w:right w:val="none" w:sz="0" w:space="0" w:color="auto"/>
      </w:divBdr>
    </w:div>
    <w:div w:id="539124651">
      <w:bodyDiv w:val="1"/>
      <w:marLeft w:val="0"/>
      <w:marRight w:val="0"/>
      <w:marTop w:val="0"/>
      <w:marBottom w:val="0"/>
      <w:divBdr>
        <w:top w:val="none" w:sz="0" w:space="0" w:color="auto"/>
        <w:left w:val="none" w:sz="0" w:space="0" w:color="auto"/>
        <w:bottom w:val="none" w:sz="0" w:space="0" w:color="auto"/>
        <w:right w:val="none" w:sz="0" w:space="0" w:color="auto"/>
      </w:divBdr>
    </w:div>
    <w:div w:id="692650232">
      <w:bodyDiv w:val="1"/>
      <w:marLeft w:val="0"/>
      <w:marRight w:val="0"/>
      <w:marTop w:val="0"/>
      <w:marBottom w:val="0"/>
      <w:divBdr>
        <w:top w:val="none" w:sz="0" w:space="0" w:color="auto"/>
        <w:left w:val="none" w:sz="0" w:space="0" w:color="auto"/>
        <w:bottom w:val="none" w:sz="0" w:space="0" w:color="auto"/>
        <w:right w:val="none" w:sz="0" w:space="0" w:color="auto"/>
      </w:divBdr>
    </w:div>
    <w:div w:id="802650832">
      <w:bodyDiv w:val="1"/>
      <w:marLeft w:val="0"/>
      <w:marRight w:val="0"/>
      <w:marTop w:val="0"/>
      <w:marBottom w:val="0"/>
      <w:divBdr>
        <w:top w:val="none" w:sz="0" w:space="0" w:color="auto"/>
        <w:left w:val="none" w:sz="0" w:space="0" w:color="auto"/>
        <w:bottom w:val="none" w:sz="0" w:space="0" w:color="auto"/>
        <w:right w:val="none" w:sz="0" w:space="0" w:color="auto"/>
      </w:divBdr>
    </w:div>
    <w:div w:id="853225769">
      <w:bodyDiv w:val="1"/>
      <w:marLeft w:val="0"/>
      <w:marRight w:val="0"/>
      <w:marTop w:val="0"/>
      <w:marBottom w:val="0"/>
      <w:divBdr>
        <w:top w:val="none" w:sz="0" w:space="0" w:color="auto"/>
        <w:left w:val="none" w:sz="0" w:space="0" w:color="auto"/>
        <w:bottom w:val="none" w:sz="0" w:space="0" w:color="auto"/>
        <w:right w:val="none" w:sz="0" w:space="0" w:color="auto"/>
      </w:divBdr>
    </w:div>
    <w:div w:id="860826738">
      <w:bodyDiv w:val="1"/>
      <w:marLeft w:val="0"/>
      <w:marRight w:val="0"/>
      <w:marTop w:val="0"/>
      <w:marBottom w:val="0"/>
      <w:divBdr>
        <w:top w:val="none" w:sz="0" w:space="0" w:color="auto"/>
        <w:left w:val="none" w:sz="0" w:space="0" w:color="auto"/>
        <w:bottom w:val="none" w:sz="0" w:space="0" w:color="auto"/>
        <w:right w:val="none" w:sz="0" w:space="0" w:color="auto"/>
      </w:divBdr>
    </w:div>
    <w:div w:id="864178473">
      <w:bodyDiv w:val="1"/>
      <w:marLeft w:val="0"/>
      <w:marRight w:val="0"/>
      <w:marTop w:val="0"/>
      <w:marBottom w:val="0"/>
      <w:divBdr>
        <w:top w:val="none" w:sz="0" w:space="0" w:color="auto"/>
        <w:left w:val="none" w:sz="0" w:space="0" w:color="auto"/>
        <w:bottom w:val="none" w:sz="0" w:space="0" w:color="auto"/>
        <w:right w:val="none" w:sz="0" w:space="0" w:color="auto"/>
      </w:divBdr>
    </w:div>
    <w:div w:id="966473131">
      <w:bodyDiv w:val="1"/>
      <w:marLeft w:val="0"/>
      <w:marRight w:val="0"/>
      <w:marTop w:val="0"/>
      <w:marBottom w:val="0"/>
      <w:divBdr>
        <w:top w:val="none" w:sz="0" w:space="0" w:color="auto"/>
        <w:left w:val="none" w:sz="0" w:space="0" w:color="auto"/>
        <w:bottom w:val="none" w:sz="0" w:space="0" w:color="auto"/>
        <w:right w:val="none" w:sz="0" w:space="0" w:color="auto"/>
      </w:divBdr>
    </w:div>
    <w:div w:id="988824793">
      <w:bodyDiv w:val="1"/>
      <w:marLeft w:val="0"/>
      <w:marRight w:val="0"/>
      <w:marTop w:val="0"/>
      <w:marBottom w:val="0"/>
      <w:divBdr>
        <w:top w:val="none" w:sz="0" w:space="0" w:color="auto"/>
        <w:left w:val="none" w:sz="0" w:space="0" w:color="auto"/>
        <w:bottom w:val="none" w:sz="0" w:space="0" w:color="auto"/>
        <w:right w:val="none" w:sz="0" w:space="0" w:color="auto"/>
      </w:divBdr>
    </w:div>
    <w:div w:id="1001279745">
      <w:bodyDiv w:val="1"/>
      <w:marLeft w:val="0"/>
      <w:marRight w:val="0"/>
      <w:marTop w:val="0"/>
      <w:marBottom w:val="0"/>
      <w:divBdr>
        <w:top w:val="none" w:sz="0" w:space="0" w:color="auto"/>
        <w:left w:val="none" w:sz="0" w:space="0" w:color="auto"/>
        <w:bottom w:val="none" w:sz="0" w:space="0" w:color="auto"/>
        <w:right w:val="none" w:sz="0" w:space="0" w:color="auto"/>
      </w:divBdr>
    </w:div>
    <w:div w:id="1287084762">
      <w:bodyDiv w:val="1"/>
      <w:marLeft w:val="0"/>
      <w:marRight w:val="0"/>
      <w:marTop w:val="0"/>
      <w:marBottom w:val="0"/>
      <w:divBdr>
        <w:top w:val="none" w:sz="0" w:space="0" w:color="auto"/>
        <w:left w:val="none" w:sz="0" w:space="0" w:color="auto"/>
        <w:bottom w:val="none" w:sz="0" w:space="0" w:color="auto"/>
        <w:right w:val="none" w:sz="0" w:space="0" w:color="auto"/>
      </w:divBdr>
    </w:div>
    <w:div w:id="1302882478">
      <w:bodyDiv w:val="1"/>
      <w:marLeft w:val="0"/>
      <w:marRight w:val="0"/>
      <w:marTop w:val="0"/>
      <w:marBottom w:val="0"/>
      <w:divBdr>
        <w:top w:val="none" w:sz="0" w:space="0" w:color="auto"/>
        <w:left w:val="none" w:sz="0" w:space="0" w:color="auto"/>
        <w:bottom w:val="none" w:sz="0" w:space="0" w:color="auto"/>
        <w:right w:val="none" w:sz="0" w:space="0" w:color="auto"/>
      </w:divBdr>
    </w:div>
    <w:div w:id="1667784435">
      <w:bodyDiv w:val="1"/>
      <w:marLeft w:val="0"/>
      <w:marRight w:val="0"/>
      <w:marTop w:val="0"/>
      <w:marBottom w:val="0"/>
      <w:divBdr>
        <w:top w:val="none" w:sz="0" w:space="0" w:color="auto"/>
        <w:left w:val="none" w:sz="0" w:space="0" w:color="auto"/>
        <w:bottom w:val="none" w:sz="0" w:space="0" w:color="auto"/>
        <w:right w:val="none" w:sz="0" w:space="0" w:color="auto"/>
      </w:divBdr>
    </w:div>
    <w:div w:id="1694839268">
      <w:bodyDiv w:val="1"/>
      <w:marLeft w:val="0"/>
      <w:marRight w:val="0"/>
      <w:marTop w:val="0"/>
      <w:marBottom w:val="0"/>
      <w:divBdr>
        <w:top w:val="none" w:sz="0" w:space="0" w:color="auto"/>
        <w:left w:val="none" w:sz="0" w:space="0" w:color="auto"/>
        <w:bottom w:val="none" w:sz="0" w:space="0" w:color="auto"/>
        <w:right w:val="none" w:sz="0" w:space="0" w:color="auto"/>
      </w:divBdr>
    </w:div>
    <w:div w:id="1786118813">
      <w:bodyDiv w:val="1"/>
      <w:marLeft w:val="0"/>
      <w:marRight w:val="0"/>
      <w:marTop w:val="0"/>
      <w:marBottom w:val="0"/>
      <w:divBdr>
        <w:top w:val="none" w:sz="0" w:space="0" w:color="auto"/>
        <w:left w:val="none" w:sz="0" w:space="0" w:color="auto"/>
        <w:bottom w:val="none" w:sz="0" w:space="0" w:color="auto"/>
        <w:right w:val="none" w:sz="0" w:space="0" w:color="auto"/>
      </w:divBdr>
    </w:div>
    <w:div w:id="1788357218">
      <w:bodyDiv w:val="1"/>
      <w:marLeft w:val="0"/>
      <w:marRight w:val="0"/>
      <w:marTop w:val="0"/>
      <w:marBottom w:val="0"/>
      <w:divBdr>
        <w:top w:val="none" w:sz="0" w:space="0" w:color="auto"/>
        <w:left w:val="none" w:sz="0" w:space="0" w:color="auto"/>
        <w:bottom w:val="none" w:sz="0" w:space="0" w:color="auto"/>
        <w:right w:val="none" w:sz="0" w:space="0" w:color="auto"/>
      </w:divBdr>
      <w:divsChild>
        <w:div w:id="904487432">
          <w:marLeft w:val="0"/>
          <w:marRight w:val="0"/>
          <w:marTop w:val="0"/>
          <w:marBottom w:val="0"/>
          <w:divBdr>
            <w:top w:val="single" w:sz="2" w:space="0" w:color="D9D9E3"/>
            <w:left w:val="single" w:sz="2" w:space="0" w:color="D9D9E3"/>
            <w:bottom w:val="single" w:sz="2" w:space="0" w:color="D9D9E3"/>
            <w:right w:val="single" w:sz="2" w:space="0" w:color="D9D9E3"/>
          </w:divBdr>
          <w:divsChild>
            <w:div w:id="2050569835">
              <w:marLeft w:val="0"/>
              <w:marRight w:val="0"/>
              <w:marTop w:val="0"/>
              <w:marBottom w:val="0"/>
              <w:divBdr>
                <w:top w:val="single" w:sz="2" w:space="0" w:color="D9D9E3"/>
                <w:left w:val="single" w:sz="2" w:space="0" w:color="D9D9E3"/>
                <w:bottom w:val="single" w:sz="2" w:space="0" w:color="D9D9E3"/>
                <w:right w:val="single" w:sz="2" w:space="0" w:color="D9D9E3"/>
              </w:divBdr>
              <w:divsChild>
                <w:div w:id="131335315">
                  <w:marLeft w:val="0"/>
                  <w:marRight w:val="0"/>
                  <w:marTop w:val="0"/>
                  <w:marBottom w:val="0"/>
                  <w:divBdr>
                    <w:top w:val="single" w:sz="2" w:space="0" w:color="D9D9E3"/>
                    <w:left w:val="single" w:sz="2" w:space="0" w:color="D9D9E3"/>
                    <w:bottom w:val="single" w:sz="2" w:space="0" w:color="D9D9E3"/>
                    <w:right w:val="single" w:sz="2" w:space="0" w:color="D9D9E3"/>
                  </w:divBdr>
                  <w:divsChild>
                    <w:div w:id="1985507293">
                      <w:marLeft w:val="0"/>
                      <w:marRight w:val="0"/>
                      <w:marTop w:val="0"/>
                      <w:marBottom w:val="0"/>
                      <w:divBdr>
                        <w:top w:val="single" w:sz="2" w:space="0" w:color="D9D9E3"/>
                        <w:left w:val="single" w:sz="2" w:space="0" w:color="D9D9E3"/>
                        <w:bottom w:val="single" w:sz="2" w:space="0" w:color="D9D9E3"/>
                        <w:right w:val="single" w:sz="2" w:space="0" w:color="D9D9E3"/>
                      </w:divBdr>
                      <w:divsChild>
                        <w:div w:id="187067116">
                          <w:marLeft w:val="0"/>
                          <w:marRight w:val="0"/>
                          <w:marTop w:val="0"/>
                          <w:marBottom w:val="0"/>
                          <w:divBdr>
                            <w:top w:val="single" w:sz="2" w:space="0" w:color="auto"/>
                            <w:left w:val="single" w:sz="2" w:space="0" w:color="auto"/>
                            <w:bottom w:val="single" w:sz="6" w:space="0" w:color="auto"/>
                            <w:right w:val="single" w:sz="2" w:space="0" w:color="auto"/>
                          </w:divBdr>
                          <w:divsChild>
                            <w:div w:id="1742094751">
                              <w:marLeft w:val="0"/>
                              <w:marRight w:val="0"/>
                              <w:marTop w:val="100"/>
                              <w:marBottom w:val="100"/>
                              <w:divBdr>
                                <w:top w:val="single" w:sz="2" w:space="0" w:color="D9D9E3"/>
                                <w:left w:val="single" w:sz="2" w:space="0" w:color="D9D9E3"/>
                                <w:bottom w:val="single" w:sz="2" w:space="0" w:color="D9D9E3"/>
                                <w:right w:val="single" w:sz="2" w:space="0" w:color="D9D9E3"/>
                              </w:divBdr>
                              <w:divsChild>
                                <w:div w:id="1909532627">
                                  <w:marLeft w:val="0"/>
                                  <w:marRight w:val="0"/>
                                  <w:marTop w:val="0"/>
                                  <w:marBottom w:val="0"/>
                                  <w:divBdr>
                                    <w:top w:val="single" w:sz="2" w:space="0" w:color="D9D9E3"/>
                                    <w:left w:val="single" w:sz="2" w:space="0" w:color="D9D9E3"/>
                                    <w:bottom w:val="single" w:sz="2" w:space="0" w:color="D9D9E3"/>
                                    <w:right w:val="single" w:sz="2" w:space="0" w:color="D9D9E3"/>
                                  </w:divBdr>
                                  <w:divsChild>
                                    <w:div w:id="941188800">
                                      <w:marLeft w:val="0"/>
                                      <w:marRight w:val="0"/>
                                      <w:marTop w:val="0"/>
                                      <w:marBottom w:val="0"/>
                                      <w:divBdr>
                                        <w:top w:val="single" w:sz="2" w:space="0" w:color="D9D9E3"/>
                                        <w:left w:val="single" w:sz="2" w:space="0" w:color="D9D9E3"/>
                                        <w:bottom w:val="single" w:sz="2" w:space="0" w:color="D9D9E3"/>
                                        <w:right w:val="single" w:sz="2" w:space="0" w:color="D9D9E3"/>
                                      </w:divBdr>
                                      <w:divsChild>
                                        <w:div w:id="1580599712">
                                          <w:marLeft w:val="0"/>
                                          <w:marRight w:val="0"/>
                                          <w:marTop w:val="0"/>
                                          <w:marBottom w:val="0"/>
                                          <w:divBdr>
                                            <w:top w:val="single" w:sz="2" w:space="0" w:color="D9D9E3"/>
                                            <w:left w:val="single" w:sz="2" w:space="0" w:color="D9D9E3"/>
                                            <w:bottom w:val="single" w:sz="2" w:space="0" w:color="D9D9E3"/>
                                            <w:right w:val="single" w:sz="2" w:space="0" w:color="D9D9E3"/>
                                          </w:divBdr>
                                          <w:divsChild>
                                            <w:div w:id="1664504553">
                                              <w:marLeft w:val="0"/>
                                              <w:marRight w:val="0"/>
                                              <w:marTop w:val="0"/>
                                              <w:marBottom w:val="0"/>
                                              <w:divBdr>
                                                <w:top w:val="single" w:sz="2" w:space="0" w:color="D9D9E3"/>
                                                <w:left w:val="single" w:sz="2" w:space="0" w:color="D9D9E3"/>
                                                <w:bottom w:val="single" w:sz="2" w:space="0" w:color="D9D9E3"/>
                                                <w:right w:val="single" w:sz="2" w:space="0" w:color="D9D9E3"/>
                                              </w:divBdr>
                                              <w:divsChild>
                                                <w:div w:id="1720670113">
                                                  <w:marLeft w:val="0"/>
                                                  <w:marRight w:val="0"/>
                                                  <w:marTop w:val="0"/>
                                                  <w:marBottom w:val="0"/>
                                                  <w:divBdr>
                                                    <w:top w:val="single" w:sz="2" w:space="0" w:color="D9D9E3"/>
                                                    <w:left w:val="single" w:sz="2" w:space="0" w:color="D9D9E3"/>
                                                    <w:bottom w:val="single" w:sz="2" w:space="0" w:color="D9D9E3"/>
                                                    <w:right w:val="single" w:sz="2" w:space="0" w:color="D9D9E3"/>
                                                  </w:divBdr>
                                                  <w:divsChild>
                                                    <w:div w:id="19112290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68223073">
          <w:marLeft w:val="0"/>
          <w:marRight w:val="0"/>
          <w:marTop w:val="0"/>
          <w:marBottom w:val="0"/>
          <w:divBdr>
            <w:top w:val="none" w:sz="0" w:space="0" w:color="auto"/>
            <w:left w:val="none" w:sz="0" w:space="0" w:color="auto"/>
            <w:bottom w:val="none" w:sz="0" w:space="0" w:color="auto"/>
            <w:right w:val="none" w:sz="0" w:space="0" w:color="auto"/>
          </w:divBdr>
        </w:div>
      </w:divsChild>
    </w:div>
    <w:div w:id="2080402524">
      <w:bodyDiv w:val="1"/>
      <w:marLeft w:val="0"/>
      <w:marRight w:val="0"/>
      <w:marTop w:val="0"/>
      <w:marBottom w:val="0"/>
      <w:divBdr>
        <w:top w:val="none" w:sz="0" w:space="0" w:color="auto"/>
        <w:left w:val="none" w:sz="0" w:space="0" w:color="auto"/>
        <w:bottom w:val="none" w:sz="0" w:space="0" w:color="auto"/>
        <w:right w:val="none" w:sz="0" w:space="0" w:color="auto"/>
      </w:divBdr>
    </w:div>
    <w:div w:id="2101638345">
      <w:bodyDiv w:val="1"/>
      <w:marLeft w:val="0"/>
      <w:marRight w:val="0"/>
      <w:marTop w:val="0"/>
      <w:marBottom w:val="0"/>
      <w:divBdr>
        <w:top w:val="none" w:sz="0" w:space="0" w:color="auto"/>
        <w:left w:val="none" w:sz="0" w:space="0" w:color="auto"/>
        <w:bottom w:val="none" w:sz="0" w:space="0" w:color="auto"/>
        <w:right w:val="none" w:sz="0" w:space="0" w:color="auto"/>
      </w:divBdr>
    </w:div>
    <w:div w:id="2117675414">
      <w:bodyDiv w:val="1"/>
      <w:marLeft w:val="0"/>
      <w:marRight w:val="0"/>
      <w:marTop w:val="0"/>
      <w:marBottom w:val="0"/>
      <w:divBdr>
        <w:top w:val="none" w:sz="0" w:space="0" w:color="auto"/>
        <w:left w:val="none" w:sz="0" w:space="0" w:color="auto"/>
        <w:bottom w:val="none" w:sz="0" w:space="0" w:color="auto"/>
        <w:right w:val="none" w:sz="0" w:space="0" w:color="auto"/>
      </w:divBdr>
    </w:div>
    <w:div w:id="2144998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CrewSupport@Wachter.com"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2.jpeg"/><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jpeg"/><Relationship Id="rId50" Type="http://schemas.openxmlformats.org/officeDocument/2006/relationships/image" Target="media/image33.pn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mailto:jcrewsupport@wachter.com" TargetMode="Externa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customXml" Target="ink/ink2.xml"/><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image" Target="media/image28.png"/><Relationship Id="rId53"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CrewSupport@Wachter.com"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customXml" Target="ink/ink1.xml"/><Relationship Id="rId35" Type="http://schemas.openxmlformats.org/officeDocument/2006/relationships/image" Target="media/image18.png"/><Relationship Id="rId43" Type="http://schemas.openxmlformats.org/officeDocument/2006/relationships/image" Target="media/image26.jpeg"/><Relationship Id="rId48" Type="http://schemas.openxmlformats.org/officeDocument/2006/relationships/image" Target="media/image31.png"/><Relationship Id="rId8" Type="http://schemas.openxmlformats.org/officeDocument/2006/relationships/webSettings" Target="webSettings.xml"/><Relationship Id="rId51" Type="http://schemas.openxmlformats.org/officeDocument/2006/relationships/hyperlink" Target="mailto:jcrewsupport@wachter.com" TargetMode="External"/><Relationship Id="rId3" Type="http://schemas.openxmlformats.org/officeDocument/2006/relationships/customXml" Target="../customXml/item3.xml"/><Relationship Id="rId12" Type="http://schemas.openxmlformats.org/officeDocument/2006/relationships/hyperlink" Target="mailto:sebastian.bonilla@jcrew.com" TargetMode="Externa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image" Target="media/image29.jpeg"/><Relationship Id="rId20" Type="http://schemas.openxmlformats.org/officeDocument/2006/relationships/image" Target="media/image6.png"/><Relationship Id="rId41" Type="http://schemas.openxmlformats.org/officeDocument/2006/relationships/image" Target="media/image2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joel.ralph@Jcrew.com"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9.png"/><Relationship Id="rId49" Type="http://schemas.openxmlformats.org/officeDocument/2006/relationships/image" Target="media/image32.png"/></Relationships>
</file>

<file path=word/_rels/header1.xml.rels><?xml version="1.0" encoding="UTF-8" standalone="yes"?>
<Relationships xmlns="http://schemas.openxmlformats.org/package/2006/relationships"><Relationship Id="rId3" Type="http://schemas.openxmlformats.org/officeDocument/2006/relationships/image" Target="media/image35.png"/><Relationship Id="rId2" Type="http://schemas.openxmlformats.org/officeDocument/2006/relationships/image" Target="cid:image006.png@01D97DD0.D28918D0" TargetMode="External"/><Relationship Id="rId1" Type="http://schemas.openxmlformats.org/officeDocument/2006/relationships/image" Target="media/image34.png"/><Relationship Id="rId5" Type="http://schemas.openxmlformats.org/officeDocument/2006/relationships/image" Target="cid:image007.png@01D97DD0.D28918D0" TargetMode="External"/><Relationship Id="rId4" Type="http://schemas.openxmlformats.org/officeDocument/2006/relationships/image" Target="media/image36.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8:15:13.708"/>
    </inkml:context>
    <inkml:brush xml:id="br0">
      <inkml:brushProperty name="width" value="0.035" units="cm"/>
      <inkml:brushProperty name="height" value="0.035" units="cm"/>
    </inkml:brush>
  </inkml:definitions>
  <inkml:trace contextRef="#ctx0" brushRef="#br0">0 1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8:15:06.509"/>
    </inkml:context>
    <inkml:brush xml:id="br0">
      <inkml:brushProperty name="width" value="0.035" units="cm"/>
      <inkml:brushProperty name="height" value="0.035" units="cm"/>
    </inkml:brush>
  </inkml:definitions>
  <inkml:trace contextRef="#ctx0" brushRef="#br0">0 30 24575,'1'-1'0,"0"0"0,-1 0 0,1 0 0,0 0 0,0 0 0,-1 0 0,1 1 0,0-1 0,0 0 0,0 0 0,0 1 0,0-1 0,0 1 0,0-1 0,0 1 0,0-1 0,1 1 0,-1-1 0,0 1 0,0 0 0,0 0 0,2 0 0,33-7 0,-31 7 0,86-8 0,165 7 0,-110 4 0,-15-3-1365,-108 0-5461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_x0020_w_x002f__x0020_Tech xmlns="935b1b61-33fa-4302-9900-fa36be4f26a0">false</Share_x0020_w_x002f__x0020_Tech>
    <TaxCatchAll xmlns="07407625-876f-4cdc-8f1d-d9a200f93975" xsi:nil="true"/>
    <lcf76f155ced4ddcb4097134ff3c332f xmlns="935b1b61-33fa-4302-9900-fa36be4f26a0">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4357AFA7508FB438F79D9AE9220A04C" ma:contentTypeVersion="18" ma:contentTypeDescription="Create a new document." ma:contentTypeScope="" ma:versionID="635f78790cb2fddae59ba885533a53d7">
  <xsd:schema xmlns:xsd="http://www.w3.org/2001/XMLSchema" xmlns:xs="http://www.w3.org/2001/XMLSchema" xmlns:p="http://schemas.microsoft.com/office/2006/metadata/properties" xmlns:ns2="935b1b61-33fa-4302-9900-fa36be4f26a0" xmlns:ns3="07407625-876f-4cdc-8f1d-d9a200f93975" targetNamespace="http://schemas.microsoft.com/office/2006/metadata/properties" ma:root="true" ma:fieldsID="ae63c1e06abb15b7c39ed9628e1f4264" ns2:_="" ns3:_="">
    <xsd:import namespace="935b1b61-33fa-4302-9900-fa36be4f26a0"/>
    <xsd:import namespace="07407625-876f-4cdc-8f1d-d9a200f9397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Share_x0020_w_x002f__x0020_Tech"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5b1b61-33fa-4302-9900-fa36be4f26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0000000-0000-0000-0000-000000000000" ma:termSetId="00000000-0000-0000-0000-000000000000" ma:anchorId="00000000-0000-0000-0000-000000000000" ma:open="fals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Share_x0020_w_x002f__x0020_Tech" ma:index="23" nillable="true" ma:displayName="Share w/ Tech" ma:default="0" ma:format="Dropdown" ma:internalName="Share_x0020_w_x002f__x0020_Tech">
      <xsd:simpleType>
        <xsd:restriction base="dms:Boolea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407625-876f-4cdc-8f1d-d9a200f9397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6f535b9-ea15-4e85-a2ba-0483f6634070}" ma:internalName="TaxCatchAll" ma:showField="CatchAllData" ma:web="07407625-876f-4cdc-8f1d-d9a200f9397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FEDE0C-5739-453B-9643-F4CF8D53FC39}">
  <ds:schemaRefs>
    <ds:schemaRef ds:uri="http://schemas.microsoft.com/office/2006/metadata/properties"/>
    <ds:schemaRef ds:uri="http://schemas.microsoft.com/office/infopath/2007/PartnerControls"/>
    <ds:schemaRef ds:uri="935b1b61-33fa-4302-9900-fa36be4f26a0"/>
    <ds:schemaRef ds:uri="07407625-876f-4cdc-8f1d-d9a200f93975"/>
  </ds:schemaRefs>
</ds:datastoreItem>
</file>

<file path=customXml/itemProps2.xml><?xml version="1.0" encoding="utf-8"?>
<ds:datastoreItem xmlns:ds="http://schemas.openxmlformats.org/officeDocument/2006/customXml" ds:itemID="{408B138A-C0D4-4150-8A9F-0D324773FA7E}">
  <ds:schemaRefs>
    <ds:schemaRef ds:uri="http://schemas.openxmlformats.org/officeDocument/2006/bibliography"/>
  </ds:schemaRefs>
</ds:datastoreItem>
</file>

<file path=customXml/itemProps3.xml><?xml version="1.0" encoding="utf-8"?>
<ds:datastoreItem xmlns:ds="http://schemas.openxmlformats.org/officeDocument/2006/customXml" ds:itemID="{B8982131-F69D-48BD-928A-38A3FE0B52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5b1b61-33fa-4302-9900-fa36be4f26a0"/>
    <ds:schemaRef ds:uri="07407625-876f-4cdc-8f1d-d9a200f939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6FD4E4-A67F-4D59-A19D-36AFAF7F3F7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3607</Words>
  <Characters>20564</Characters>
  <Application>Microsoft Office Word</Application>
  <DocSecurity>0</DocSecurity>
  <Lines>171</Lines>
  <Paragraphs>48</Paragraphs>
  <ScaleCrop>false</ScaleCrop>
  <Company/>
  <LinksUpToDate>false</LinksUpToDate>
  <CharactersWithSpaces>24123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Dustin Sexauer</dc:creator>
  <cp:keywords/>
  <dc:description/>
  <cp:lastModifiedBy>Rickey Lee</cp:lastModifiedBy>
  <cp:revision>2</cp:revision>
  <cp:lastPrinted>2024-07-23T20:38:00Z</cp:lastPrinted>
  <dcterms:created xsi:type="dcterms:W3CDTF">2025-05-29T13:59:00Z</dcterms:created>
  <dcterms:modified xsi:type="dcterms:W3CDTF">2025-05-29T13:59:00Z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bcb17780eefdfeeebe1cada3f295a44794911540e243ef3d19f98fdead017b33</vt:lpwstr>
  </property>
  <property fmtid="{D5CDD505-2E9C-101B-9397-08002B2CF9AE}" pid="3" name="ContentTypeId">
    <vt:lpwstr>0x010100D4357AFA7508FB438F79D9AE9220A04C</vt:lpwstr>
  </property>
  <property fmtid="{D5CDD505-2E9C-101B-9397-08002B2CF9AE}" pid="4" name="MediaServiceImageTags">
    <vt:lpwstr/>
  </property>
</Properties>
</file>